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F" w:rsidRPr="00A75379" w:rsidRDefault="00A75379" w:rsidP="00A75379">
      <w:pPr>
        <w:pStyle w:val="List"/>
        <w:spacing w:before="120"/>
        <w:ind w:left="0" w:firstLine="0"/>
        <w:rPr>
          <w:b/>
          <w:sz w:val="12"/>
          <w:szCs w:val="12"/>
          <w:u w:val="single"/>
        </w:rPr>
      </w:pPr>
      <w:r>
        <w:rPr>
          <w:noProof/>
          <w:lang w:val="en-NZ" w:eastAsia="en-NZ"/>
        </w:rPr>
        <w:drawing>
          <wp:anchor distT="0" distB="0" distL="114300" distR="114300" simplePos="0" relativeHeight="251657728" behindDoc="0" locked="0" layoutInCell="1" allowOverlap="1" wp14:anchorId="155B02F6" wp14:editId="5F8D4BD1">
            <wp:simplePos x="0" y="0"/>
            <wp:positionH relativeFrom="column">
              <wp:posOffset>213360</wp:posOffset>
            </wp:positionH>
            <wp:positionV relativeFrom="paragraph">
              <wp:posOffset>49530</wp:posOffset>
            </wp:positionV>
            <wp:extent cx="56959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VCWAI.png"/>
                    <pic:cNvPicPr/>
                  </pic:nvPicPr>
                  <pic:blipFill>
                    <a:blip r:embed="rId7">
                      <a:extLst>
                        <a:ext uri="{28A0092B-C50C-407E-A947-70E740481C1C}">
                          <a14:useLocalDpi xmlns:a14="http://schemas.microsoft.com/office/drawing/2010/main" val="0"/>
                        </a:ext>
                      </a:extLst>
                    </a:blip>
                    <a:stretch>
                      <a:fillRect/>
                    </a:stretch>
                  </pic:blipFill>
                  <pic:spPr>
                    <a:xfrm>
                      <a:off x="0" y="0"/>
                      <a:ext cx="5695950" cy="1009650"/>
                    </a:xfrm>
                    <a:prstGeom prst="rect">
                      <a:avLst/>
                    </a:prstGeom>
                  </pic:spPr>
                </pic:pic>
              </a:graphicData>
            </a:graphic>
            <wp14:sizeRelH relativeFrom="page">
              <wp14:pctWidth>0</wp14:pctWidth>
            </wp14:sizeRelH>
            <wp14:sizeRelV relativeFrom="page">
              <wp14:pctHeight>0</wp14:pctHeight>
            </wp14:sizeRelV>
          </wp:anchor>
        </w:drawing>
      </w:r>
    </w:p>
    <w:p w:rsidR="00505F3F" w:rsidRDefault="00505F3F" w:rsidP="00505F3F">
      <w:pPr>
        <w:pStyle w:val="List"/>
        <w:ind w:left="0" w:firstLine="0"/>
        <w:rPr>
          <w:rFonts w:ascii="Arial" w:hAnsi="Arial" w:cs="Arial"/>
          <w:b/>
          <w:sz w:val="22"/>
          <w:szCs w:val="22"/>
        </w:rPr>
      </w:pPr>
      <w:r>
        <w:rPr>
          <w:rFonts w:ascii="Arial" w:hAnsi="Arial" w:cs="Arial"/>
          <w:b/>
          <w:sz w:val="22"/>
          <w:szCs w:val="22"/>
          <w:u w:val="single"/>
        </w:rPr>
        <w:t>VERSION TWO</w:t>
      </w:r>
      <w:r>
        <w:rPr>
          <w:rFonts w:ascii="Arial" w:hAnsi="Arial" w:cs="Arial"/>
          <w:b/>
          <w:sz w:val="22"/>
          <w:szCs w:val="22"/>
        </w:rPr>
        <w:t xml:space="preserve"> – </w:t>
      </w:r>
    </w:p>
    <w:p w:rsidR="00505F3F" w:rsidRDefault="00505F3F" w:rsidP="00505F3F">
      <w:pPr>
        <w:pStyle w:val="List"/>
        <w:spacing w:before="120"/>
        <w:ind w:left="0" w:firstLine="0"/>
        <w:jc w:val="both"/>
        <w:rPr>
          <w:rFonts w:ascii="Arial" w:hAnsi="Arial" w:cs="Arial"/>
          <w:sz w:val="20"/>
        </w:rPr>
      </w:pPr>
      <w:r>
        <w:rPr>
          <w:rFonts w:ascii="Arial" w:hAnsi="Arial" w:cs="Arial"/>
          <w:sz w:val="20"/>
        </w:rPr>
        <w:t xml:space="preserve">This version of the Buyer’s Statement should be used in cases where the horse to be examined or the horse owner </w:t>
      </w:r>
      <w:r w:rsidRPr="003D0952">
        <w:rPr>
          <w:rFonts w:ascii="Arial" w:hAnsi="Arial" w:cs="Arial"/>
          <w:b/>
          <w:sz w:val="20"/>
          <w:u w:val="single"/>
        </w:rPr>
        <w:t>is</w:t>
      </w:r>
      <w:r>
        <w:rPr>
          <w:rFonts w:ascii="Arial" w:hAnsi="Arial" w:cs="Arial"/>
          <w:sz w:val="20"/>
        </w:rPr>
        <w:t xml:space="preserve"> a client of the veterinary practice performing the pre-purchase examination </w:t>
      </w:r>
    </w:p>
    <w:p w:rsidR="00505F3F" w:rsidRDefault="00505F3F" w:rsidP="00505F3F">
      <w:pPr>
        <w:pStyle w:val="List"/>
        <w:spacing w:before="120"/>
        <w:ind w:left="0" w:firstLine="0"/>
        <w:rPr>
          <w:rFonts w:ascii="Arial" w:hAnsi="Arial" w:cs="Arial"/>
          <w:b/>
          <w:sz w:val="22"/>
          <w:szCs w:val="22"/>
        </w:rPr>
      </w:pPr>
      <w:r>
        <w:rPr>
          <w:rFonts w:ascii="Arial" w:hAnsi="Arial" w:cs="Arial"/>
          <w:b/>
          <w:sz w:val="22"/>
          <w:szCs w:val="22"/>
        </w:rPr>
        <w:t>1.   BUYER’S STATEMENT</w:t>
      </w:r>
    </w:p>
    <w:p w:rsidR="00505F3F" w:rsidRDefault="00505F3F" w:rsidP="00505F3F">
      <w:pPr>
        <w:pStyle w:val="List"/>
        <w:ind w:left="0" w:firstLine="0"/>
        <w:rPr>
          <w:b/>
          <w:sz w:val="21"/>
        </w:rPr>
      </w:pPr>
    </w:p>
    <w:p w:rsidR="00505F3F" w:rsidRDefault="00505F3F" w:rsidP="00505F3F">
      <w:pPr>
        <w:pStyle w:val="List"/>
        <w:tabs>
          <w:tab w:val="left" w:pos="284"/>
          <w:tab w:val="right" w:leader="dot" w:pos="9639"/>
        </w:tabs>
        <w:ind w:left="0" w:firstLine="0"/>
        <w:jc w:val="both"/>
        <w:rPr>
          <w:rFonts w:ascii="Arial" w:hAnsi="Arial" w:cs="Arial"/>
          <w:sz w:val="20"/>
        </w:rPr>
      </w:pPr>
      <w:r>
        <w:rPr>
          <w:rFonts w:ascii="Arial" w:hAnsi="Arial" w:cs="Arial"/>
          <w:sz w:val="20"/>
        </w:rPr>
        <w:t xml:space="preserve">I, </w:t>
      </w:r>
      <w:r>
        <w:rPr>
          <w:rFonts w:ascii="Arial" w:hAnsi="Arial" w:cs="Arial"/>
          <w:sz w:val="20"/>
        </w:rPr>
        <w:tab/>
      </w:r>
      <w:r>
        <w:rPr>
          <w:rFonts w:ascii="Arial" w:hAnsi="Arial" w:cs="Arial"/>
          <w:sz w:val="20"/>
        </w:rPr>
        <w:tab/>
        <w:t>(Buyer/Buyer’s Agent),</w:t>
      </w:r>
    </w:p>
    <w:p w:rsidR="00505F3F" w:rsidRDefault="00505F3F" w:rsidP="00505F3F">
      <w:pPr>
        <w:pStyle w:val="List"/>
        <w:tabs>
          <w:tab w:val="left" w:leader="dot" w:pos="7380"/>
        </w:tabs>
        <w:spacing w:before="120"/>
        <w:ind w:left="0" w:firstLine="0"/>
        <w:jc w:val="both"/>
        <w:rPr>
          <w:rFonts w:ascii="Arial" w:hAnsi="Arial" w:cs="Arial"/>
          <w:sz w:val="20"/>
        </w:rPr>
      </w:pPr>
      <w:r>
        <w:rPr>
          <w:rFonts w:ascii="Arial" w:hAnsi="Arial" w:cs="Arial"/>
          <w:sz w:val="20"/>
        </w:rPr>
        <w:t>request that the horse</w:t>
      </w:r>
      <w:r>
        <w:rPr>
          <w:rFonts w:ascii="Arial" w:hAnsi="Arial" w:cs="Arial"/>
          <w:sz w:val="20"/>
        </w:rPr>
        <w:tab/>
        <w:t>undergo a pre-purchase</w:t>
      </w:r>
    </w:p>
    <w:p w:rsidR="00505F3F" w:rsidRDefault="00505F3F" w:rsidP="00505F3F">
      <w:pPr>
        <w:pStyle w:val="List"/>
        <w:tabs>
          <w:tab w:val="left" w:leader="dot" w:pos="7380"/>
        </w:tabs>
        <w:spacing w:before="120"/>
        <w:ind w:left="0" w:firstLine="0"/>
        <w:jc w:val="both"/>
        <w:rPr>
          <w:rFonts w:ascii="Arial" w:hAnsi="Arial" w:cs="Arial"/>
          <w:sz w:val="20"/>
        </w:rPr>
      </w:pPr>
      <w:r>
        <w:rPr>
          <w:rFonts w:ascii="Arial" w:hAnsi="Arial" w:cs="Arial"/>
          <w:sz w:val="20"/>
        </w:rPr>
        <w:t>examination for use as a</w:t>
      </w:r>
      <w:r>
        <w:rPr>
          <w:rFonts w:ascii="Arial" w:hAnsi="Arial" w:cs="Arial"/>
          <w:sz w:val="20"/>
        </w:rPr>
        <w:tab/>
        <w:t>........................................</w:t>
      </w:r>
    </w:p>
    <w:p w:rsidR="00505F3F" w:rsidRDefault="00505F3F" w:rsidP="00505F3F">
      <w:pPr>
        <w:pStyle w:val="List"/>
        <w:tabs>
          <w:tab w:val="left" w:leader="dot" w:pos="3600"/>
          <w:tab w:val="left" w:leader="dot" w:pos="6300"/>
          <w:tab w:val="left" w:leader="dot" w:pos="6480"/>
          <w:tab w:val="left" w:leader="dot" w:pos="8280"/>
        </w:tabs>
        <w:ind w:left="0" w:firstLine="0"/>
        <w:rPr>
          <w:sz w:val="16"/>
          <w:szCs w:val="16"/>
        </w:rPr>
      </w:pPr>
    </w:p>
    <w:p w:rsidR="00505F3F" w:rsidRPr="00A75379" w:rsidRDefault="00505F3F" w:rsidP="00A75379">
      <w:pPr>
        <w:pStyle w:val="List"/>
        <w:tabs>
          <w:tab w:val="left" w:leader="dot" w:pos="6480"/>
          <w:tab w:val="left" w:leader="dot" w:pos="8280"/>
        </w:tabs>
        <w:ind w:left="0" w:firstLine="0"/>
        <w:rPr>
          <w:rFonts w:ascii="Arial" w:hAnsi="Arial" w:cs="Arial"/>
          <w:sz w:val="20"/>
        </w:rPr>
      </w:pPr>
      <w:r>
        <w:rPr>
          <w:rFonts w:ascii="Arial" w:hAnsi="Arial" w:cs="Arial"/>
          <w:sz w:val="20"/>
        </w:rPr>
        <w:t>This is to be undertaken by Dr</w:t>
      </w:r>
      <w:r w:rsidR="00A75379">
        <w:rPr>
          <w:sz w:val="20"/>
        </w:rPr>
        <w:t xml:space="preserve"> </w:t>
      </w:r>
      <w:r w:rsidR="00A75379" w:rsidRPr="00A75379">
        <w:rPr>
          <w:rFonts w:ascii="Arial" w:hAnsi="Arial" w:cs="Arial"/>
          <w:sz w:val="20"/>
        </w:rPr>
        <w:t>Louisa Broughton</w:t>
      </w:r>
      <w:r w:rsidR="00A75379">
        <w:rPr>
          <w:sz w:val="20"/>
        </w:rPr>
        <w:t xml:space="preserve"> </w:t>
      </w:r>
      <w:r>
        <w:rPr>
          <w:rFonts w:ascii="Arial" w:hAnsi="Arial" w:cs="Arial"/>
          <w:sz w:val="20"/>
        </w:rPr>
        <w:t>(Veterinarian)</w:t>
      </w:r>
      <w:r w:rsidR="00A75379">
        <w:rPr>
          <w:rFonts w:ascii="Arial" w:hAnsi="Arial" w:cs="Arial"/>
          <w:sz w:val="20"/>
        </w:rPr>
        <w:t xml:space="preserve"> </w:t>
      </w:r>
      <w:r w:rsidR="00C12BE7">
        <w:rPr>
          <w:rFonts w:ascii="Arial" w:hAnsi="Arial" w:cs="Arial"/>
          <w:sz w:val="20"/>
        </w:rPr>
        <w:t>from</w:t>
      </w:r>
      <w:r w:rsidR="00A75379">
        <w:rPr>
          <w:rFonts w:ascii="Arial" w:hAnsi="Arial" w:cs="Arial"/>
          <w:sz w:val="20"/>
        </w:rPr>
        <w:t xml:space="preserve"> </w:t>
      </w:r>
      <w:r w:rsidR="00A75379">
        <w:rPr>
          <w:rFonts w:ascii="Arial" w:hAnsi="Arial" w:cs="Arial"/>
          <w:b/>
          <w:sz w:val="20"/>
        </w:rPr>
        <w:t>The Vet Clinic Wairarapa</w:t>
      </w:r>
    </w:p>
    <w:p w:rsidR="00505F3F" w:rsidRDefault="00505F3F" w:rsidP="00505F3F">
      <w:pPr>
        <w:pStyle w:val="List"/>
        <w:ind w:left="0" w:firstLine="0"/>
        <w:jc w:val="both"/>
        <w:rPr>
          <w:sz w:val="16"/>
          <w:szCs w:val="16"/>
        </w:rPr>
      </w:pPr>
    </w:p>
    <w:p w:rsidR="00505F3F" w:rsidRDefault="00505F3F" w:rsidP="00505F3F">
      <w:pPr>
        <w:tabs>
          <w:tab w:val="left" w:leader="dot" w:pos="8640"/>
        </w:tabs>
        <w:spacing w:line="283" w:lineRule="exact"/>
        <w:jc w:val="both"/>
        <w:rPr>
          <w:rFonts w:ascii="Arial" w:hAnsi="Arial" w:cs="Arial"/>
          <w:i/>
          <w:sz w:val="20"/>
          <w:szCs w:val="20"/>
        </w:rPr>
      </w:pPr>
      <w:r>
        <w:rPr>
          <w:rFonts w:ascii="Arial" w:hAnsi="Arial" w:cs="Arial"/>
          <w:b/>
          <w:i/>
          <w:sz w:val="20"/>
          <w:szCs w:val="20"/>
          <w:u w:val="single"/>
        </w:rPr>
        <w:t>PLEASE NOTE</w:t>
      </w:r>
      <w:r>
        <w:rPr>
          <w:rFonts w:ascii="Arial" w:hAnsi="Arial" w:cs="Arial"/>
          <w:b/>
          <w:i/>
          <w:sz w:val="20"/>
          <w:szCs w:val="20"/>
        </w:rPr>
        <w:t>:</w:t>
      </w:r>
      <w:r>
        <w:rPr>
          <w:rFonts w:ascii="Arial" w:hAnsi="Arial" w:cs="Arial"/>
          <w:i/>
          <w:sz w:val="20"/>
          <w:szCs w:val="20"/>
        </w:rPr>
        <w:t xml:space="preserve"> I am aware that the horse is owned by a person(s) that is/are or have been a client of  </w:t>
      </w:r>
    </w:p>
    <w:p w:rsidR="00505F3F" w:rsidRPr="00C12BE7" w:rsidRDefault="00505F3F" w:rsidP="00A75379">
      <w:pPr>
        <w:tabs>
          <w:tab w:val="left" w:leader="dot" w:pos="8640"/>
        </w:tabs>
        <w:spacing w:line="283" w:lineRule="exact"/>
        <w:ind w:left="8640" w:hanging="8640"/>
        <w:jc w:val="both"/>
        <w:rPr>
          <w:rFonts w:ascii="Arial" w:hAnsi="Arial" w:cs="Arial"/>
          <w:b/>
          <w:sz w:val="20"/>
          <w:szCs w:val="20"/>
        </w:rPr>
      </w:pPr>
      <w:r>
        <w:rPr>
          <w:rFonts w:ascii="Arial" w:hAnsi="Arial" w:cs="Arial"/>
          <w:sz w:val="20"/>
          <w:szCs w:val="20"/>
        </w:rPr>
        <w:t xml:space="preserve">                                                                </w:t>
      </w:r>
      <w:r w:rsidR="00A75379">
        <w:rPr>
          <w:rFonts w:ascii="Arial" w:hAnsi="Arial" w:cs="Arial"/>
          <w:b/>
          <w:sz w:val="20"/>
        </w:rPr>
        <w:t>The Vet Clinic Wairarapa</w:t>
      </w:r>
    </w:p>
    <w:p w:rsidR="00505F3F" w:rsidRPr="00A10071" w:rsidRDefault="00505F3F" w:rsidP="00A10071">
      <w:pPr>
        <w:pStyle w:val="ListParagraph"/>
        <w:numPr>
          <w:ilvl w:val="0"/>
          <w:numId w:val="1"/>
        </w:numPr>
        <w:spacing w:before="120" w:line="283" w:lineRule="exact"/>
        <w:jc w:val="both"/>
        <w:rPr>
          <w:rFonts w:ascii="Arial" w:hAnsi="Arial" w:cs="Arial"/>
          <w:i/>
          <w:sz w:val="20"/>
          <w:szCs w:val="20"/>
        </w:rPr>
      </w:pPr>
      <w:r w:rsidRPr="00A10071">
        <w:rPr>
          <w:rFonts w:ascii="Arial" w:hAnsi="Arial" w:cs="Arial"/>
          <w:i/>
          <w:sz w:val="20"/>
          <w:szCs w:val="20"/>
        </w:rPr>
        <w:t>I have been given the option of consulting with an independent practice and/or veterinarian but decline to do so.</w:t>
      </w:r>
    </w:p>
    <w:p w:rsidR="00505F3F" w:rsidRPr="00A10071" w:rsidRDefault="00505F3F" w:rsidP="00A10071">
      <w:pPr>
        <w:pStyle w:val="ListParagraph"/>
        <w:numPr>
          <w:ilvl w:val="0"/>
          <w:numId w:val="1"/>
        </w:numPr>
        <w:tabs>
          <w:tab w:val="left" w:leader="dot" w:pos="8460"/>
        </w:tabs>
        <w:spacing w:before="120"/>
        <w:jc w:val="both"/>
        <w:rPr>
          <w:rFonts w:ascii="Arial" w:hAnsi="Arial" w:cs="Arial"/>
          <w:i/>
          <w:sz w:val="20"/>
          <w:szCs w:val="20"/>
        </w:rPr>
      </w:pPr>
      <w:r w:rsidRPr="00A10071">
        <w:rPr>
          <w:rFonts w:ascii="Arial" w:hAnsi="Arial" w:cs="Arial"/>
          <w:i/>
          <w:sz w:val="20"/>
          <w:szCs w:val="20"/>
        </w:rPr>
        <w:t>The owner(s) have waived the right to confidentiality in respect of the complete medical and/or treatment history held by or</w:t>
      </w:r>
      <w:r w:rsidR="00C12BE7" w:rsidRPr="00A10071">
        <w:rPr>
          <w:rFonts w:ascii="Arial" w:hAnsi="Arial" w:cs="Arial"/>
          <w:i/>
          <w:sz w:val="20"/>
          <w:szCs w:val="20"/>
        </w:rPr>
        <w:t xml:space="preserve"> known to </w:t>
      </w:r>
      <w:r w:rsidR="00A75379" w:rsidRPr="00A10071">
        <w:rPr>
          <w:rFonts w:ascii="Arial" w:hAnsi="Arial" w:cs="Arial"/>
          <w:b/>
          <w:sz w:val="20"/>
        </w:rPr>
        <w:t>The Vet Clinic Wairarapa</w:t>
      </w:r>
    </w:p>
    <w:p w:rsidR="00505F3F" w:rsidRPr="00A10071" w:rsidRDefault="00505F3F" w:rsidP="00A10071">
      <w:pPr>
        <w:pStyle w:val="List"/>
        <w:numPr>
          <w:ilvl w:val="0"/>
          <w:numId w:val="1"/>
        </w:numPr>
        <w:tabs>
          <w:tab w:val="right" w:leader="dot" w:pos="9639"/>
          <w:tab w:val="left" w:pos="9752"/>
        </w:tabs>
        <w:spacing w:line="283" w:lineRule="exact"/>
        <w:rPr>
          <w:rFonts w:ascii="Arial" w:hAnsi="Arial" w:cs="Arial"/>
          <w:sz w:val="20"/>
        </w:rPr>
      </w:pPr>
      <w:r>
        <w:rPr>
          <w:rFonts w:ascii="Arial" w:hAnsi="Arial" w:cs="Arial"/>
          <w:i/>
          <w:sz w:val="20"/>
        </w:rPr>
        <w:t xml:space="preserve">In circumstances where </w:t>
      </w:r>
      <w:r w:rsidR="00A75379">
        <w:rPr>
          <w:rFonts w:ascii="Arial" w:hAnsi="Arial" w:cs="Arial"/>
          <w:sz w:val="20"/>
        </w:rPr>
        <w:t>The Vet Clinic Wairarapa</w:t>
      </w:r>
      <w:r>
        <w:rPr>
          <w:rFonts w:ascii="Arial" w:hAnsi="Arial" w:cs="Arial"/>
          <w:sz w:val="20"/>
        </w:rPr>
        <w:t xml:space="preserve"> </w:t>
      </w:r>
      <w:r>
        <w:rPr>
          <w:rFonts w:ascii="Arial" w:hAnsi="Arial" w:cs="Arial"/>
          <w:i/>
          <w:sz w:val="20"/>
        </w:rPr>
        <w:t xml:space="preserve">has made all reasonable efforts to disclose to me all relevant information, I accept the practice cannot take any responsibility for any lack of information. I also accept they cannot take responsibility for or guarantee the accuracy or completeness of any information provided. I will not hold the practice or its employees, directors or agents liable in any way in respect of the information obtained or not obtained in respect of the horse’s medical and/or treatment history where reasonable efforts have been made </w:t>
      </w:r>
      <w:r w:rsidR="00A75379">
        <w:rPr>
          <w:rFonts w:ascii="Arial" w:hAnsi="Arial" w:cs="Arial"/>
          <w:i/>
          <w:sz w:val="20"/>
        </w:rPr>
        <w:t xml:space="preserve">by </w:t>
      </w:r>
      <w:r w:rsidR="00A75379">
        <w:rPr>
          <w:rFonts w:ascii="Arial" w:hAnsi="Arial" w:cs="Arial"/>
          <w:sz w:val="20"/>
        </w:rPr>
        <w:t xml:space="preserve">The Vet Clinic Wairarapa </w:t>
      </w:r>
      <w:r>
        <w:rPr>
          <w:rFonts w:ascii="Arial" w:hAnsi="Arial" w:cs="Arial"/>
          <w:i/>
          <w:sz w:val="20"/>
        </w:rPr>
        <w:t>in this rega</w:t>
      </w:r>
      <w:r w:rsidR="00A10071">
        <w:rPr>
          <w:rFonts w:ascii="Arial" w:hAnsi="Arial" w:cs="Arial"/>
          <w:i/>
          <w:sz w:val="20"/>
        </w:rPr>
        <w:t>rd.</w:t>
      </w:r>
      <w:r w:rsidRPr="00A10071">
        <w:rPr>
          <w:rFonts w:ascii="Arial" w:hAnsi="Arial" w:cs="Arial"/>
          <w:sz w:val="20"/>
        </w:rPr>
        <w:t xml:space="preserve">                   </w:t>
      </w:r>
    </w:p>
    <w:p w:rsidR="00505F3F" w:rsidRPr="00F31266" w:rsidRDefault="00A75379" w:rsidP="00A10071">
      <w:pPr>
        <w:pStyle w:val="List"/>
        <w:numPr>
          <w:ilvl w:val="0"/>
          <w:numId w:val="1"/>
        </w:numPr>
        <w:tabs>
          <w:tab w:val="right" w:leader="dot" w:pos="9639"/>
          <w:tab w:val="left" w:pos="9752"/>
        </w:tabs>
        <w:spacing w:before="120"/>
        <w:rPr>
          <w:rFonts w:ascii="Arial" w:hAnsi="Arial" w:cs="Arial"/>
          <w:sz w:val="20"/>
        </w:rPr>
      </w:pPr>
      <w:r>
        <w:rPr>
          <w:rFonts w:ascii="Arial" w:hAnsi="Arial" w:cs="Arial"/>
          <w:sz w:val="20"/>
        </w:rPr>
        <w:t xml:space="preserve">The Vet Clinic Wairarapa </w:t>
      </w:r>
      <w:r w:rsidR="00505F3F">
        <w:rPr>
          <w:rFonts w:ascii="Arial" w:hAnsi="Arial" w:cs="Arial"/>
          <w:i/>
          <w:sz w:val="20"/>
        </w:rPr>
        <w:t>is acting for me in this isolated instance and any information obtained or revealed during this examination is confidential to me and will not be disclosed by the practice to the owner(s) or any other person without my consent, which I have the free option of providing or not</w:t>
      </w:r>
      <w:r w:rsidR="00505F3F">
        <w:rPr>
          <w:rFonts w:ascii="Arial" w:hAnsi="Arial" w:cs="Arial"/>
          <w:i/>
          <w:szCs w:val="22"/>
        </w:rPr>
        <w:t>.</w:t>
      </w:r>
    </w:p>
    <w:p w:rsidR="00505F3F" w:rsidRDefault="00505F3F" w:rsidP="00505F3F">
      <w:pPr>
        <w:pStyle w:val="List"/>
        <w:ind w:left="0" w:firstLine="0"/>
        <w:rPr>
          <w:sz w:val="21"/>
        </w:rPr>
      </w:pPr>
    </w:p>
    <w:p w:rsidR="00505F3F" w:rsidRDefault="00505F3F" w:rsidP="00505F3F">
      <w:pPr>
        <w:pStyle w:val="List"/>
        <w:ind w:left="0" w:firstLine="0"/>
        <w:jc w:val="both"/>
        <w:rPr>
          <w:rFonts w:ascii="Arial" w:hAnsi="Arial" w:cs="Arial"/>
          <w:sz w:val="20"/>
        </w:rPr>
      </w:pPr>
      <w:r>
        <w:rPr>
          <w:rFonts w:ascii="Arial" w:hAnsi="Arial" w:cs="Arial"/>
          <w:sz w:val="20"/>
        </w:rPr>
        <w:t>The recipient of this report is deemed to be aware that if some stages of the standard procedure recommended by the New Zealand Equine Veterinary Association are not carried out, any information or opinion contained in this report is based on partial examination only.  Some clinical signs of disease, injury or abnormality that may have manifested themselves in the full five stage examination may not be apparent in the restricted examination.</w:t>
      </w:r>
    </w:p>
    <w:p w:rsidR="00505F3F" w:rsidRDefault="00505F3F" w:rsidP="00505F3F">
      <w:pPr>
        <w:pStyle w:val="BodyText"/>
        <w:spacing w:before="120"/>
        <w:rPr>
          <w:rFonts w:ascii="Arial" w:hAnsi="Arial" w:cs="Arial"/>
          <w:sz w:val="20"/>
          <w:szCs w:val="20"/>
        </w:rPr>
      </w:pPr>
      <w:r>
        <w:rPr>
          <w:rFonts w:ascii="Arial" w:hAnsi="Arial" w:cs="Arial"/>
          <w:sz w:val="20"/>
          <w:szCs w:val="20"/>
        </w:rPr>
        <w:t>Where this examination and report are requested for the purpose of a business they are deemed to have been carried out upon the basis that the examining veterinarian’s liability, howsoever arising, shall be no greater than a sum equivalent to 100 times the fee charged for the provision of this report.  In addition, liability for consequential losses of any nature is also excluded.</w:t>
      </w:r>
    </w:p>
    <w:p w:rsidR="00505F3F" w:rsidRDefault="00505F3F" w:rsidP="00505F3F">
      <w:pPr>
        <w:spacing w:before="120"/>
        <w:jc w:val="both"/>
        <w:rPr>
          <w:rFonts w:ascii="Arial" w:hAnsi="Arial" w:cs="Arial"/>
          <w:sz w:val="20"/>
          <w:szCs w:val="20"/>
        </w:rPr>
      </w:pPr>
      <w:r>
        <w:rPr>
          <w:rFonts w:ascii="Arial" w:hAnsi="Arial" w:cs="Arial"/>
          <w:sz w:val="20"/>
          <w:szCs w:val="20"/>
        </w:rPr>
        <w:t>This contract is governed by New Zealand law.</w:t>
      </w:r>
    </w:p>
    <w:p w:rsidR="00505F3F" w:rsidRDefault="00505F3F" w:rsidP="00505F3F">
      <w:pPr>
        <w:pStyle w:val="BodyText"/>
        <w:spacing w:before="120"/>
        <w:rPr>
          <w:rFonts w:ascii="Arial" w:hAnsi="Arial" w:cs="Arial"/>
          <w:sz w:val="20"/>
          <w:szCs w:val="20"/>
        </w:rPr>
      </w:pPr>
      <w:r>
        <w:rPr>
          <w:rFonts w:ascii="Arial" w:hAnsi="Arial" w:cs="Arial"/>
          <w:sz w:val="20"/>
          <w:szCs w:val="20"/>
        </w:rPr>
        <w:t xml:space="preserve">The Buyer/Buyer’s Agent irrevocably agrees that the Courts of New Zealand will have exclusive jurisdiction to hear and determine all disputes under or in connection with this contract. The Buyer/Buyer’s Agent further acknowledges that New Zealand is the forum </w:t>
      </w:r>
      <w:proofErr w:type="spellStart"/>
      <w:r>
        <w:rPr>
          <w:rFonts w:ascii="Arial" w:hAnsi="Arial" w:cs="Arial"/>
          <w:sz w:val="20"/>
          <w:szCs w:val="20"/>
        </w:rPr>
        <w:t>conveniens</w:t>
      </w:r>
      <w:proofErr w:type="spellEnd"/>
      <w:r>
        <w:rPr>
          <w:rFonts w:ascii="Arial" w:hAnsi="Arial" w:cs="Arial"/>
          <w:sz w:val="20"/>
          <w:szCs w:val="20"/>
        </w:rPr>
        <w:t xml:space="preserve"> for the hearing and determination for all disputes in connection with this contract.</w:t>
      </w:r>
    </w:p>
    <w:p w:rsidR="00505F3F" w:rsidRDefault="00505F3F" w:rsidP="00505F3F">
      <w:pPr>
        <w:pStyle w:val="List"/>
        <w:spacing w:before="120"/>
        <w:ind w:left="0" w:firstLine="0"/>
        <w:jc w:val="both"/>
        <w:rPr>
          <w:rFonts w:ascii="Arial" w:hAnsi="Arial" w:cs="Arial"/>
          <w:sz w:val="20"/>
        </w:rPr>
      </w:pPr>
      <w:r>
        <w:rPr>
          <w:rFonts w:ascii="Arial" w:hAnsi="Arial" w:cs="Arial"/>
          <w:sz w:val="20"/>
        </w:rPr>
        <w:t>Ownership of X-rays:  The Buyer/Buyer’s Agent acknowledges that any radiographs taken in the course of this examination are the property of the veterinary practice listed herein, but it is further acknowledged by the practice that copies of the radiographs will be supplied at the Buyer/Buyer’s Agent’s request and expense.</w:t>
      </w:r>
    </w:p>
    <w:p w:rsidR="00505F3F" w:rsidRDefault="00505F3F" w:rsidP="00505F3F">
      <w:pPr>
        <w:spacing w:before="120"/>
        <w:jc w:val="both"/>
        <w:rPr>
          <w:rFonts w:ascii="Arial" w:hAnsi="Arial" w:cs="Arial"/>
          <w:sz w:val="20"/>
          <w:szCs w:val="20"/>
        </w:rPr>
      </w:pPr>
      <w:r>
        <w:rPr>
          <w:rFonts w:ascii="Arial" w:hAnsi="Arial" w:cs="Arial"/>
          <w:sz w:val="20"/>
          <w:szCs w:val="20"/>
        </w:rPr>
        <w:t>Reliance upon this report will constitute an acceptance of the limitations of liability referred to above.</w:t>
      </w:r>
    </w:p>
    <w:p w:rsidR="00505F3F" w:rsidRPr="002D0A03" w:rsidRDefault="00505F3F" w:rsidP="002D0A03">
      <w:pPr>
        <w:pStyle w:val="NoSpacing"/>
        <w:rPr>
          <w:rFonts w:ascii="Arial" w:hAnsi="Arial" w:cs="Arial"/>
          <w:sz w:val="20"/>
          <w:szCs w:val="20"/>
        </w:rPr>
        <w:sectPr w:rsidR="00505F3F" w:rsidRPr="002D0A03">
          <w:headerReference w:type="default" r:id="rId8"/>
          <w:pgSz w:w="11906" w:h="16838"/>
          <w:pgMar w:top="567" w:right="1134" w:bottom="567" w:left="1134" w:header="454" w:footer="454" w:gutter="0"/>
          <w:cols w:space="720"/>
          <w:docGrid w:linePitch="360"/>
        </w:sectPr>
      </w:pPr>
      <w:r w:rsidRPr="002D0A03">
        <w:rPr>
          <w:rFonts w:ascii="Arial" w:hAnsi="Arial" w:cs="Arial"/>
          <w:sz w:val="20"/>
          <w:szCs w:val="20"/>
        </w:rPr>
        <w:t>In addition, the nature and extent of this report has been determined by particular request.  In the circumstances the examining veterinarian disclaims any liability whatsoever to any part</w:t>
      </w:r>
      <w:r w:rsidR="00A10071" w:rsidRPr="002D0A03">
        <w:rPr>
          <w:rFonts w:ascii="Arial" w:hAnsi="Arial" w:cs="Arial"/>
          <w:sz w:val="20"/>
          <w:szCs w:val="20"/>
        </w:rPr>
        <w:t xml:space="preserve">y other than the party directly </w:t>
      </w:r>
      <w:r w:rsidRPr="002D0A03">
        <w:rPr>
          <w:rFonts w:ascii="Arial" w:hAnsi="Arial" w:cs="Arial"/>
          <w:sz w:val="20"/>
          <w:szCs w:val="20"/>
        </w:rPr>
        <w:t>responsible for requesting and paying for the services rendered.</w:t>
      </w:r>
    </w:p>
    <w:p w:rsidR="00505F3F" w:rsidRDefault="00505F3F" w:rsidP="00505F3F">
      <w:pPr>
        <w:pStyle w:val="List"/>
        <w:ind w:left="0" w:firstLine="0"/>
      </w:pPr>
    </w:p>
    <w:p w:rsidR="00505F3F" w:rsidRDefault="00505F3F" w:rsidP="00505F3F">
      <w:pPr>
        <w:pStyle w:val="List"/>
        <w:ind w:left="0" w:firstLine="0"/>
        <w:rPr>
          <w:rFonts w:ascii="Arial" w:hAnsi="Arial" w:cs="Arial"/>
          <w:sz w:val="20"/>
        </w:rPr>
      </w:pPr>
      <w:r>
        <w:rPr>
          <w:rFonts w:ascii="Arial" w:hAnsi="Arial" w:cs="Arial"/>
          <w:b/>
          <w:sz w:val="20"/>
        </w:rPr>
        <w:t>(a)    Clinical Examination</w:t>
      </w:r>
      <w:r>
        <w:rPr>
          <w:rFonts w:ascii="Arial" w:hAnsi="Arial" w:cs="Arial"/>
          <w:sz w:val="20"/>
        </w:rPr>
        <w:t xml:space="preserve"> (which is carried out in five stages)</w:t>
      </w:r>
    </w:p>
    <w:p w:rsidR="00505F3F" w:rsidRDefault="00505F3F" w:rsidP="00505F3F">
      <w:pPr>
        <w:pStyle w:val="List"/>
        <w:ind w:left="0" w:firstLine="0"/>
        <w:rPr>
          <w:rFonts w:ascii="Arial" w:hAnsi="Arial" w:cs="Arial"/>
          <w:sz w:val="20"/>
        </w:rPr>
      </w:pPr>
    </w:p>
    <w:p w:rsidR="002D0A03" w:rsidRPr="004C60D0" w:rsidRDefault="00505F3F" w:rsidP="004C60D0">
      <w:pPr>
        <w:pStyle w:val="List"/>
        <w:ind w:left="0" w:firstLine="0"/>
        <w:rPr>
          <w:rFonts w:ascii="Arial" w:hAnsi="Arial" w:cs="Arial"/>
          <w:sz w:val="20"/>
        </w:rPr>
      </w:pPr>
      <w:r>
        <w:rPr>
          <w:rFonts w:ascii="Arial" w:hAnsi="Arial" w:cs="Arial"/>
          <w:sz w:val="20"/>
        </w:rPr>
        <w:t xml:space="preserve">Indicate with a tick please, </w:t>
      </w:r>
      <w:r>
        <w:rPr>
          <w:rFonts w:ascii="Arial" w:hAnsi="Arial" w:cs="Arial"/>
          <w:b/>
          <w:sz w:val="20"/>
        </w:rPr>
        <w:t>either</w:t>
      </w:r>
      <w:r>
        <w:rPr>
          <w:rFonts w:ascii="Arial" w:hAnsi="Arial" w:cs="Arial"/>
          <w:sz w:val="20"/>
        </w:rPr>
        <w:t>:</w:t>
      </w:r>
    </w:p>
    <w:p w:rsidR="00505F3F" w:rsidRDefault="00505F3F" w:rsidP="00505F3F">
      <w:pPr>
        <w:pStyle w:val="List"/>
        <w:tabs>
          <w:tab w:val="left" w:pos="900"/>
          <w:tab w:val="left" w:pos="5760"/>
          <w:tab w:val="left" w:pos="7200"/>
        </w:tabs>
        <w:ind w:left="0" w:firstLine="0"/>
        <w:rPr>
          <w:rFonts w:ascii="Arial" w:hAnsi="Arial" w:cs="Arial"/>
          <w:b/>
          <w:sz w:val="20"/>
        </w:rPr>
      </w:pPr>
      <w:r>
        <w:rPr>
          <w:rFonts w:ascii="Wingdings" w:hAnsi="Wingdings"/>
          <w:b/>
          <w:sz w:val="32"/>
          <w:szCs w:val="32"/>
        </w:rPr>
        <w:t></w:t>
      </w:r>
      <w:r>
        <w:rPr>
          <w:rFonts w:ascii="Arial" w:hAnsi="Arial" w:cs="Arial"/>
          <w:b/>
          <w:sz w:val="20"/>
        </w:rPr>
        <w:tab/>
        <w:t>FULL EXAMINATION</w:t>
      </w:r>
    </w:p>
    <w:p w:rsidR="00505F3F" w:rsidRDefault="00505F3F" w:rsidP="00505F3F">
      <w:pPr>
        <w:pStyle w:val="List"/>
        <w:tabs>
          <w:tab w:val="left" w:pos="1080"/>
          <w:tab w:val="left" w:pos="5760"/>
          <w:tab w:val="left" w:pos="7200"/>
        </w:tabs>
        <w:ind w:left="0" w:firstLine="0"/>
        <w:rPr>
          <w:rFonts w:ascii="Arial" w:hAnsi="Arial" w:cs="Arial"/>
          <w:sz w:val="16"/>
          <w:szCs w:val="16"/>
        </w:rPr>
      </w:pPr>
    </w:p>
    <w:p w:rsidR="00505F3F" w:rsidRDefault="00505F3F" w:rsidP="00505F3F">
      <w:pPr>
        <w:pStyle w:val="List"/>
        <w:tabs>
          <w:tab w:val="left" w:pos="900"/>
          <w:tab w:val="left" w:pos="5760"/>
          <w:tab w:val="left" w:pos="7200"/>
        </w:tabs>
        <w:ind w:left="900" w:firstLine="0"/>
        <w:rPr>
          <w:rFonts w:ascii="Arial" w:hAnsi="Arial" w:cs="Arial"/>
          <w:sz w:val="20"/>
        </w:rPr>
      </w:pPr>
      <w:r>
        <w:rPr>
          <w:rFonts w:ascii="Arial" w:hAnsi="Arial" w:cs="Arial"/>
          <w:sz w:val="20"/>
        </w:rPr>
        <w:t>Which includes:</w:t>
      </w:r>
    </w:p>
    <w:p w:rsidR="00505F3F" w:rsidRDefault="00505F3F" w:rsidP="00505F3F">
      <w:pPr>
        <w:pStyle w:val="List"/>
        <w:tabs>
          <w:tab w:val="left" w:pos="1080"/>
          <w:tab w:val="left" w:pos="1980"/>
          <w:tab w:val="left" w:pos="5760"/>
          <w:tab w:val="left" w:pos="7200"/>
        </w:tabs>
        <w:spacing w:before="120"/>
        <w:ind w:left="902" w:firstLine="0"/>
        <w:rPr>
          <w:rFonts w:ascii="Arial" w:hAnsi="Arial" w:cs="Arial"/>
          <w:sz w:val="20"/>
        </w:rPr>
      </w:pPr>
      <w:r>
        <w:rPr>
          <w:rFonts w:ascii="Arial" w:hAnsi="Arial" w:cs="Arial"/>
          <w:sz w:val="20"/>
        </w:rPr>
        <w:t xml:space="preserve">Stage 1  </w:t>
      </w:r>
      <w:r>
        <w:rPr>
          <w:rFonts w:ascii="Arial" w:hAnsi="Arial" w:cs="Arial"/>
          <w:sz w:val="20"/>
        </w:rPr>
        <w:tab/>
        <w:t>Preliminary examination at rest</w:t>
      </w:r>
    </w:p>
    <w:p w:rsidR="00505F3F" w:rsidRDefault="00505F3F" w:rsidP="00505F3F">
      <w:pPr>
        <w:pStyle w:val="List"/>
        <w:tabs>
          <w:tab w:val="left" w:pos="1080"/>
          <w:tab w:val="left" w:pos="1980"/>
          <w:tab w:val="left" w:pos="5760"/>
          <w:tab w:val="left" w:pos="6120"/>
          <w:tab w:val="left" w:pos="7200"/>
          <w:tab w:val="left" w:pos="7560"/>
        </w:tabs>
        <w:spacing w:before="120"/>
        <w:ind w:left="902" w:firstLine="0"/>
        <w:rPr>
          <w:rFonts w:ascii="Arial" w:hAnsi="Arial" w:cs="Arial"/>
          <w:sz w:val="20"/>
        </w:rPr>
      </w:pPr>
      <w:r>
        <w:rPr>
          <w:rFonts w:ascii="Arial" w:hAnsi="Arial" w:cs="Arial"/>
          <w:sz w:val="20"/>
        </w:rPr>
        <w:t xml:space="preserve">Stage 2  </w:t>
      </w:r>
      <w:r>
        <w:rPr>
          <w:rFonts w:ascii="Arial" w:hAnsi="Arial" w:cs="Arial"/>
          <w:sz w:val="20"/>
        </w:rPr>
        <w:tab/>
        <w:t>During walking, trotting, turning and backing</w:t>
      </w:r>
      <w:r>
        <w:rPr>
          <w:rFonts w:ascii="Arial" w:hAnsi="Arial" w:cs="Arial"/>
          <w:sz w:val="20"/>
        </w:rPr>
        <w:tab/>
      </w:r>
    </w:p>
    <w:p w:rsidR="00505F3F" w:rsidRDefault="00505F3F" w:rsidP="00505F3F">
      <w:pPr>
        <w:pStyle w:val="List"/>
        <w:tabs>
          <w:tab w:val="left" w:pos="1080"/>
          <w:tab w:val="left" w:pos="1980"/>
          <w:tab w:val="left" w:pos="5760"/>
          <w:tab w:val="left" w:pos="6120"/>
          <w:tab w:val="left" w:pos="7200"/>
          <w:tab w:val="left" w:pos="7560"/>
        </w:tabs>
        <w:spacing w:before="120"/>
        <w:ind w:left="902" w:firstLine="0"/>
        <w:rPr>
          <w:rFonts w:ascii="Arial" w:hAnsi="Arial" w:cs="Arial"/>
          <w:sz w:val="20"/>
        </w:rPr>
      </w:pPr>
      <w:r>
        <w:rPr>
          <w:rFonts w:ascii="Arial" w:hAnsi="Arial" w:cs="Arial"/>
          <w:sz w:val="20"/>
        </w:rPr>
        <w:t xml:space="preserve">Stage 3  </w:t>
      </w:r>
      <w:r>
        <w:rPr>
          <w:rFonts w:ascii="Arial" w:hAnsi="Arial" w:cs="Arial"/>
          <w:sz w:val="20"/>
        </w:rPr>
        <w:tab/>
        <w:t>During and immediately after strenuous exercise</w:t>
      </w:r>
    </w:p>
    <w:p w:rsidR="00505F3F" w:rsidRDefault="00505F3F" w:rsidP="00505F3F">
      <w:pPr>
        <w:pStyle w:val="List"/>
        <w:tabs>
          <w:tab w:val="left" w:pos="1080"/>
          <w:tab w:val="left" w:pos="1980"/>
          <w:tab w:val="left" w:pos="5760"/>
          <w:tab w:val="left" w:pos="6120"/>
          <w:tab w:val="left" w:pos="7200"/>
          <w:tab w:val="left" w:pos="7560"/>
        </w:tabs>
        <w:spacing w:before="120"/>
        <w:ind w:left="902" w:firstLine="0"/>
        <w:rPr>
          <w:rFonts w:ascii="Arial" w:hAnsi="Arial" w:cs="Arial"/>
          <w:sz w:val="20"/>
        </w:rPr>
      </w:pPr>
      <w:r>
        <w:rPr>
          <w:rFonts w:ascii="Arial" w:hAnsi="Arial" w:cs="Arial"/>
          <w:sz w:val="20"/>
        </w:rPr>
        <w:t xml:space="preserve">Stage 4  </w:t>
      </w:r>
      <w:r>
        <w:rPr>
          <w:rFonts w:ascii="Arial" w:hAnsi="Arial" w:cs="Arial"/>
          <w:sz w:val="20"/>
        </w:rPr>
        <w:tab/>
        <w:t>During period after exercise</w:t>
      </w:r>
    </w:p>
    <w:p w:rsidR="002D0A03" w:rsidRPr="004C60D0" w:rsidRDefault="00505F3F" w:rsidP="004C60D0">
      <w:pPr>
        <w:pStyle w:val="List"/>
        <w:tabs>
          <w:tab w:val="left" w:pos="1080"/>
          <w:tab w:val="left" w:pos="1980"/>
          <w:tab w:val="left" w:pos="5760"/>
          <w:tab w:val="left" w:pos="6120"/>
          <w:tab w:val="left" w:pos="7200"/>
          <w:tab w:val="left" w:pos="7560"/>
        </w:tabs>
        <w:spacing w:before="120"/>
        <w:ind w:left="902" w:firstLine="0"/>
        <w:rPr>
          <w:rFonts w:ascii="Arial" w:hAnsi="Arial" w:cs="Arial"/>
          <w:sz w:val="20"/>
        </w:rPr>
      </w:pPr>
      <w:r>
        <w:rPr>
          <w:rFonts w:ascii="Arial" w:hAnsi="Arial" w:cs="Arial"/>
          <w:sz w:val="20"/>
        </w:rPr>
        <w:t xml:space="preserve">Stage 5  </w:t>
      </w:r>
      <w:r>
        <w:rPr>
          <w:rFonts w:ascii="Arial" w:hAnsi="Arial" w:cs="Arial"/>
          <w:sz w:val="20"/>
        </w:rPr>
        <w:tab/>
        <w:t>During walking, trotting, turning and backing</w:t>
      </w:r>
      <w:r>
        <w:rPr>
          <w:rFonts w:ascii="Arial" w:hAnsi="Arial" w:cs="Arial"/>
          <w:sz w:val="20"/>
        </w:rPr>
        <w:tab/>
      </w:r>
    </w:p>
    <w:p w:rsidR="002D0A03" w:rsidRPr="004C60D0" w:rsidRDefault="00505F3F" w:rsidP="004C60D0">
      <w:pPr>
        <w:pStyle w:val="List"/>
        <w:tabs>
          <w:tab w:val="left" w:pos="1080"/>
          <w:tab w:val="left" w:pos="5760"/>
          <w:tab w:val="left" w:pos="6120"/>
          <w:tab w:val="left" w:pos="7200"/>
          <w:tab w:val="left" w:pos="7560"/>
        </w:tabs>
        <w:ind w:left="0" w:firstLine="0"/>
        <w:rPr>
          <w:rFonts w:ascii="Arial" w:hAnsi="Arial" w:cs="Arial"/>
          <w:b/>
          <w:sz w:val="20"/>
          <w:u w:val="single"/>
        </w:rPr>
      </w:pPr>
      <w:r>
        <w:rPr>
          <w:rFonts w:ascii="Arial" w:hAnsi="Arial" w:cs="Arial"/>
          <w:b/>
          <w:sz w:val="20"/>
          <w:u w:val="single"/>
        </w:rPr>
        <w:t>OR</w:t>
      </w:r>
    </w:p>
    <w:p w:rsidR="00505F3F" w:rsidRDefault="00505F3F" w:rsidP="00505F3F">
      <w:pPr>
        <w:pStyle w:val="List"/>
        <w:tabs>
          <w:tab w:val="left" w:pos="900"/>
          <w:tab w:val="left" w:pos="5760"/>
          <w:tab w:val="left" w:pos="6120"/>
          <w:tab w:val="left" w:pos="7200"/>
          <w:tab w:val="left" w:pos="7560"/>
        </w:tabs>
        <w:ind w:left="0" w:firstLine="0"/>
        <w:rPr>
          <w:rFonts w:ascii="Arial" w:hAnsi="Arial" w:cs="Arial"/>
          <w:b/>
          <w:sz w:val="20"/>
        </w:rPr>
      </w:pPr>
      <w:r>
        <w:rPr>
          <w:rFonts w:ascii="Wingdings" w:hAnsi="Wingdings"/>
          <w:b/>
          <w:sz w:val="32"/>
          <w:szCs w:val="32"/>
        </w:rPr>
        <w:t></w:t>
      </w:r>
      <w:r>
        <w:rPr>
          <w:rFonts w:ascii="Arial" w:hAnsi="Arial" w:cs="Arial"/>
          <w:b/>
          <w:sz w:val="21"/>
        </w:rPr>
        <w:t xml:space="preserve">  </w:t>
      </w:r>
      <w:r>
        <w:rPr>
          <w:rFonts w:ascii="Arial" w:hAnsi="Arial" w:cs="Arial"/>
          <w:b/>
          <w:sz w:val="21"/>
        </w:rPr>
        <w:tab/>
      </w:r>
      <w:r>
        <w:rPr>
          <w:rFonts w:ascii="Arial" w:hAnsi="Arial" w:cs="Arial"/>
          <w:b/>
          <w:sz w:val="20"/>
        </w:rPr>
        <w:t>PARTIAL EXAMINATION</w:t>
      </w:r>
    </w:p>
    <w:p w:rsidR="00505F3F" w:rsidRDefault="00505F3F" w:rsidP="00505F3F">
      <w:pPr>
        <w:pStyle w:val="List"/>
        <w:tabs>
          <w:tab w:val="left" w:pos="1080"/>
          <w:tab w:val="left" w:pos="5760"/>
          <w:tab w:val="left" w:pos="7200"/>
        </w:tabs>
        <w:ind w:left="0" w:firstLine="0"/>
        <w:rPr>
          <w:rFonts w:ascii="Arial" w:hAnsi="Arial" w:cs="Arial"/>
          <w:sz w:val="20"/>
        </w:rPr>
      </w:pPr>
    </w:p>
    <w:p w:rsidR="00505F3F" w:rsidRDefault="00505F3F" w:rsidP="00505F3F">
      <w:pPr>
        <w:pStyle w:val="List"/>
        <w:tabs>
          <w:tab w:val="left" w:pos="1080"/>
          <w:tab w:val="left" w:pos="5760"/>
          <w:tab w:val="left" w:pos="7200"/>
        </w:tabs>
        <w:ind w:left="900" w:firstLine="0"/>
        <w:rPr>
          <w:rFonts w:ascii="Arial" w:hAnsi="Arial" w:cs="Arial"/>
          <w:sz w:val="20"/>
        </w:rPr>
      </w:pPr>
      <w:r>
        <w:rPr>
          <w:rFonts w:ascii="Arial" w:hAnsi="Arial" w:cs="Arial"/>
          <w:sz w:val="20"/>
        </w:rPr>
        <w:t>Which includes:</w:t>
      </w:r>
    </w:p>
    <w:p w:rsidR="00505F3F" w:rsidRDefault="00505F3F" w:rsidP="00505F3F">
      <w:pPr>
        <w:pStyle w:val="List"/>
        <w:tabs>
          <w:tab w:val="left" w:pos="1080"/>
          <w:tab w:val="left" w:pos="1980"/>
          <w:tab w:val="left" w:pos="5760"/>
          <w:tab w:val="left" w:pos="7200"/>
        </w:tabs>
        <w:spacing w:before="120"/>
        <w:ind w:left="900" w:firstLine="0"/>
        <w:rPr>
          <w:rFonts w:ascii="Arial" w:hAnsi="Arial" w:cs="Arial"/>
          <w:sz w:val="20"/>
        </w:rPr>
      </w:pPr>
      <w:r>
        <w:rPr>
          <w:rFonts w:ascii="Arial" w:hAnsi="Arial" w:cs="Arial"/>
          <w:sz w:val="20"/>
        </w:rPr>
        <w:t xml:space="preserve">Stage 1  </w:t>
      </w:r>
      <w:r>
        <w:rPr>
          <w:rFonts w:ascii="Arial" w:hAnsi="Arial" w:cs="Arial"/>
          <w:sz w:val="20"/>
        </w:rPr>
        <w:tab/>
        <w:t>Preliminary examination during rest</w:t>
      </w:r>
    </w:p>
    <w:p w:rsidR="00505F3F" w:rsidRDefault="00505F3F" w:rsidP="00505F3F">
      <w:pPr>
        <w:pStyle w:val="List"/>
        <w:tabs>
          <w:tab w:val="left" w:pos="1080"/>
          <w:tab w:val="left" w:pos="1980"/>
          <w:tab w:val="left" w:pos="5760"/>
          <w:tab w:val="left" w:pos="6120"/>
          <w:tab w:val="left" w:pos="7200"/>
          <w:tab w:val="left" w:pos="7560"/>
        </w:tabs>
        <w:spacing w:before="120"/>
        <w:ind w:left="900" w:firstLine="0"/>
        <w:rPr>
          <w:rFonts w:ascii="Arial" w:hAnsi="Arial" w:cs="Arial"/>
          <w:sz w:val="20"/>
        </w:rPr>
      </w:pPr>
      <w:r>
        <w:rPr>
          <w:rFonts w:ascii="Arial" w:hAnsi="Arial" w:cs="Arial"/>
          <w:sz w:val="20"/>
        </w:rPr>
        <w:t xml:space="preserve">Stage 2  </w:t>
      </w:r>
      <w:r>
        <w:rPr>
          <w:rFonts w:ascii="Arial" w:hAnsi="Arial" w:cs="Arial"/>
          <w:sz w:val="20"/>
        </w:rPr>
        <w:tab/>
        <w:t>During walking, trotting, turning and backing</w:t>
      </w:r>
      <w:r>
        <w:rPr>
          <w:rFonts w:ascii="Arial" w:hAnsi="Arial" w:cs="Arial"/>
          <w:sz w:val="20"/>
        </w:rPr>
        <w:tab/>
      </w:r>
    </w:p>
    <w:p w:rsidR="00505F3F" w:rsidRDefault="00505F3F" w:rsidP="00505F3F">
      <w:pPr>
        <w:pStyle w:val="List"/>
        <w:tabs>
          <w:tab w:val="left" w:pos="1080"/>
          <w:tab w:val="left" w:pos="5760"/>
          <w:tab w:val="left" w:pos="6120"/>
          <w:tab w:val="left" w:pos="7200"/>
          <w:tab w:val="left" w:pos="7560"/>
        </w:tabs>
        <w:ind w:left="0" w:firstLine="0"/>
        <w:rPr>
          <w:rFonts w:ascii="Arial" w:hAnsi="Arial" w:cs="Arial"/>
          <w:sz w:val="20"/>
        </w:rPr>
      </w:pPr>
    </w:p>
    <w:p w:rsidR="00505F3F" w:rsidRDefault="00505F3F" w:rsidP="00505F3F">
      <w:pPr>
        <w:pStyle w:val="List"/>
        <w:tabs>
          <w:tab w:val="left" w:pos="1080"/>
          <w:tab w:val="left" w:pos="5760"/>
          <w:tab w:val="left" w:pos="6120"/>
          <w:tab w:val="left" w:pos="7200"/>
          <w:tab w:val="left" w:pos="7560"/>
        </w:tabs>
        <w:ind w:left="0" w:firstLine="0"/>
        <w:jc w:val="both"/>
        <w:rPr>
          <w:rFonts w:ascii="Arial" w:hAnsi="Arial" w:cs="Arial"/>
          <w:sz w:val="20"/>
        </w:rPr>
      </w:pPr>
      <w:r>
        <w:rPr>
          <w:rFonts w:ascii="Arial" w:hAnsi="Arial" w:cs="Arial"/>
          <w:sz w:val="20"/>
        </w:rPr>
        <w:t>The Clinical examination will be carried out substantially in accordance with the standard procedure recommended by the Equine Branch of the NZ Veterinary Association (1997).</w:t>
      </w:r>
    </w:p>
    <w:p w:rsidR="002D0A03" w:rsidRDefault="002D0A03" w:rsidP="00505F3F">
      <w:pPr>
        <w:pStyle w:val="List"/>
        <w:tabs>
          <w:tab w:val="left" w:pos="1080"/>
          <w:tab w:val="left" w:pos="5760"/>
          <w:tab w:val="left" w:pos="6120"/>
          <w:tab w:val="left" w:pos="7200"/>
          <w:tab w:val="left" w:pos="7560"/>
        </w:tabs>
        <w:ind w:left="0" w:firstLine="0"/>
        <w:rPr>
          <w:rFonts w:ascii="Arial" w:hAnsi="Arial" w:cs="Arial"/>
          <w:b/>
          <w:sz w:val="20"/>
        </w:rPr>
      </w:pPr>
    </w:p>
    <w:p w:rsidR="00505F3F" w:rsidRDefault="00505F3F" w:rsidP="00505F3F">
      <w:pPr>
        <w:pStyle w:val="List"/>
        <w:tabs>
          <w:tab w:val="left" w:pos="1080"/>
          <w:tab w:val="left" w:pos="5760"/>
          <w:tab w:val="left" w:pos="6120"/>
          <w:tab w:val="left" w:pos="7200"/>
          <w:tab w:val="left" w:pos="7560"/>
        </w:tabs>
        <w:ind w:left="0" w:firstLine="0"/>
        <w:rPr>
          <w:rFonts w:ascii="Arial" w:hAnsi="Arial" w:cs="Arial"/>
          <w:b/>
          <w:sz w:val="20"/>
        </w:rPr>
      </w:pPr>
      <w:r>
        <w:rPr>
          <w:rFonts w:ascii="Arial" w:hAnsi="Arial" w:cs="Arial"/>
          <w:b/>
          <w:sz w:val="20"/>
        </w:rPr>
        <w:t>(b)    Ancillary Examinations</w:t>
      </w:r>
    </w:p>
    <w:p w:rsidR="00505F3F" w:rsidRDefault="00505F3F" w:rsidP="00505F3F">
      <w:pPr>
        <w:pStyle w:val="List"/>
        <w:tabs>
          <w:tab w:val="left" w:pos="1080"/>
          <w:tab w:val="left" w:pos="5760"/>
          <w:tab w:val="left" w:pos="6120"/>
          <w:tab w:val="left" w:pos="7200"/>
          <w:tab w:val="left" w:pos="7560"/>
        </w:tabs>
        <w:ind w:left="0" w:firstLine="0"/>
        <w:rPr>
          <w:rFonts w:ascii="Arial" w:hAnsi="Arial" w:cs="Arial"/>
          <w:sz w:val="20"/>
        </w:rPr>
      </w:pPr>
      <w:r>
        <w:rPr>
          <w:rFonts w:ascii="Arial" w:hAnsi="Arial" w:cs="Arial"/>
          <w:sz w:val="20"/>
        </w:rPr>
        <w:t>Indicate with a tick please                                                     YES            NO</w:t>
      </w:r>
    </w:p>
    <w:p w:rsidR="00505F3F" w:rsidRDefault="00505F3F" w:rsidP="00505F3F">
      <w:pPr>
        <w:pStyle w:val="List"/>
        <w:tabs>
          <w:tab w:val="left" w:pos="1080"/>
          <w:tab w:val="left" w:pos="5760"/>
          <w:tab w:val="left" w:pos="6120"/>
          <w:tab w:val="left" w:pos="7200"/>
          <w:tab w:val="left" w:pos="7560"/>
        </w:tabs>
        <w:ind w:left="0" w:firstLine="0"/>
        <w:rPr>
          <w:i/>
          <w:sz w:val="20"/>
        </w:rPr>
      </w:pPr>
      <w:r>
        <w:rPr>
          <w:i/>
          <w:sz w:val="20"/>
        </w:rPr>
        <w:t xml:space="preserve"> </w:t>
      </w:r>
    </w:p>
    <w:tbl>
      <w:tblPr>
        <w:tblW w:w="0" w:type="auto"/>
        <w:tblLayout w:type="fixed"/>
        <w:tblLook w:val="0000" w:firstRow="0" w:lastRow="0" w:firstColumn="0" w:lastColumn="0" w:noHBand="0" w:noVBand="0"/>
      </w:tblPr>
      <w:tblGrid>
        <w:gridCol w:w="5328"/>
        <w:gridCol w:w="360"/>
        <w:gridCol w:w="720"/>
        <w:gridCol w:w="370"/>
      </w:tblGrid>
      <w:tr w:rsidR="00505F3F" w:rsidTr="005875C9">
        <w:tc>
          <w:tcPr>
            <w:tcW w:w="5328" w:type="dxa"/>
            <w:shd w:val="clear" w:color="auto" w:fill="auto"/>
          </w:tcPr>
          <w:p w:rsidR="00505F3F" w:rsidRDefault="00505F3F" w:rsidP="005875C9">
            <w:pPr>
              <w:snapToGrid w:val="0"/>
              <w:jc w:val="both"/>
              <w:rPr>
                <w:rFonts w:ascii="Arial" w:hAnsi="Arial" w:cs="Arial"/>
                <w:sz w:val="20"/>
                <w:szCs w:val="20"/>
                <w:lang w:val="en-NZ"/>
              </w:rPr>
            </w:pPr>
            <w:r>
              <w:rPr>
                <w:rFonts w:ascii="Arial" w:hAnsi="Arial" w:cs="Arial"/>
                <w:sz w:val="20"/>
                <w:szCs w:val="20"/>
                <w:lang w:val="en-NZ"/>
              </w:rPr>
              <w:t>Endoscopy</w:t>
            </w:r>
          </w:p>
        </w:tc>
        <w:tc>
          <w:tcPr>
            <w:tcW w:w="360" w:type="dxa"/>
            <w:tcBorders>
              <w:top w:val="single" w:sz="4" w:space="0" w:color="000000"/>
              <w:left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tcBorders>
              <w:lef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r w:rsidR="00505F3F" w:rsidTr="005875C9">
        <w:tc>
          <w:tcPr>
            <w:tcW w:w="5328" w:type="dxa"/>
            <w:shd w:val="clear" w:color="auto" w:fill="auto"/>
          </w:tcPr>
          <w:p w:rsidR="00505F3F" w:rsidRDefault="00990567" w:rsidP="005875C9">
            <w:pPr>
              <w:snapToGrid w:val="0"/>
              <w:jc w:val="both"/>
              <w:rPr>
                <w:rFonts w:ascii="Arial" w:hAnsi="Arial" w:cs="Arial"/>
                <w:sz w:val="20"/>
                <w:szCs w:val="20"/>
                <w:lang w:val="en-NZ"/>
              </w:rPr>
            </w:pPr>
            <w:r>
              <w:rPr>
                <w:rFonts w:ascii="Arial" w:hAnsi="Arial" w:cs="Arial"/>
                <w:sz w:val="20"/>
                <w:szCs w:val="20"/>
                <w:lang w:val="en-NZ"/>
              </w:rPr>
              <w:t>Blood test for A</w:t>
            </w:r>
            <w:r w:rsidR="00505F3F">
              <w:rPr>
                <w:rFonts w:ascii="Arial" w:hAnsi="Arial" w:cs="Arial"/>
                <w:sz w:val="20"/>
                <w:szCs w:val="20"/>
                <w:lang w:val="en-NZ"/>
              </w:rPr>
              <w:t>nti</w:t>
            </w:r>
            <w:r>
              <w:rPr>
                <w:rFonts w:ascii="Arial" w:hAnsi="Arial" w:cs="Arial"/>
                <w:sz w:val="20"/>
                <w:szCs w:val="20"/>
                <w:lang w:val="en-NZ"/>
              </w:rPr>
              <w:t>-</w:t>
            </w:r>
            <w:r w:rsidR="00505F3F">
              <w:rPr>
                <w:rFonts w:ascii="Arial" w:hAnsi="Arial" w:cs="Arial"/>
                <w:sz w:val="20"/>
                <w:szCs w:val="20"/>
                <w:lang w:val="en-NZ"/>
              </w:rPr>
              <w:t>inflammatories</w:t>
            </w:r>
          </w:p>
        </w:tc>
        <w:tc>
          <w:tcPr>
            <w:tcW w:w="360" w:type="dxa"/>
            <w:tcBorders>
              <w:top w:val="single" w:sz="4" w:space="0" w:color="000000"/>
              <w:left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tcBorders>
              <w:lef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r w:rsidR="00505F3F" w:rsidTr="005875C9">
        <w:tc>
          <w:tcPr>
            <w:tcW w:w="5328" w:type="dxa"/>
            <w:shd w:val="clear" w:color="auto" w:fill="auto"/>
          </w:tcPr>
          <w:p w:rsidR="00505F3F" w:rsidRDefault="00505F3F" w:rsidP="005875C9">
            <w:pPr>
              <w:snapToGrid w:val="0"/>
              <w:jc w:val="both"/>
              <w:rPr>
                <w:rFonts w:ascii="Arial" w:hAnsi="Arial" w:cs="Arial"/>
                <w:sz w:val="20"/>
                <w:szCs w:val="20"/>
                <w:lang w:val="en-NZ"/>
              </w:rPr>
            </w:pPr>
            <w:r>
              <w:rPr>
                <w:rFonts w:ascii="Arial" w:hAnsi="Arial" w:cs="Arial"/>
                <w:sz w:val="20"/>
                <w:szCs w:val="20"/>
                <w:lang w:val="en-NZ"/>
              </w:rPr>
              <w:t>Radi</w:t>
            </w:r>
            <w:r w:rsidR="00990567">
              <w:rPr>
                <w:rFonts w:ascii="Arial" w:hAnsi="Arial" w:cs="Arial"/>
                <w:sz w:val="20"/>
                <w:szCs w:val="20"/>
                <w:lang w:val="en-NZ"/>
              </w:rPr>
              <w:t>o</w:t>
            </w:r>
            <w:r>
              <w:rPr>
                <w:rFonts w:ascii="Arial" w:hAnsi="Arial" w:cs="Arial"/>
                <w:sz w:val="20"/>
                <w:szCs w:val="20"/>
                <w:lang w:val="en-NZ"/>
              </w:rPr>
              <w:t>graphy</w:t>
            </w:r>
          </w:p>
        </w:tc>
        <w:tc>
          <w:tcPr>
            <w:tcW w:w="360" w:type="dxa"/>
            <w:tcBorders>
              <w:top w:val="single" w:sz="4" w:space="0" w:color="000000"/>
              <w:left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tcBorders>
              <w:lef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bl>
    <w:p w:rsidR="00505F3F" w:rsidRDefault="00505F3F" w:rsidP="00505F3F">
      <w:pPr>
        <w:pStyle w:val="List"/>
        <w:tabs>
          <w:tab w:val="left" w:pos="1080"/>
          <w:tab w:val="left" w:pos="5760"/>
          <w:tab w:val="left" w:pos="6120"/>
          <w:tab w:val="left" w:pos="7200"/>
          <w:tab w:val="left" w:pos="7560"/>
        </w:tabs>
        <w:spacing w:before="120"/>
        <w:ind w:left="0" w:firstLine="0"/>
        <w:rPr>
          <w:rFonts w:ascii="Arial" w:hAnsi="Arial" w:cs="Arial"/>
          <w:sz w:val="20"/>
        </w:rPr>
      </w:pPr>
      <w:r>
        <w:rPr>
          <w:rFonts w:ascii="Arial" w:hAnsi="Arial" w:cs="Arial"/>
          <w:sz w:val="20"/>
        </w:rPr>
        <w:t>(tick areas to be radiographed):-</w:t>
      </w:r>
    </w:p>
    <w:p w:rsidR="00505F3F" w:rsidRDefault="00505F3F" w:rsidP="00505F3F">
      <w:pPr>
        <w:pStyle w:val="List"/>
        <w:tabs>
          <w:tab w:val="left" w:pos="1080"/>
          <w:tab w:val="left" w:pos="5760"/>
          <w:tab w:val="left" w:pos="6120"/>
          <w:tab w:val="left" w:pos="7200"/>
          <w:tab w:val="left" w:pos="7560"/>
        </w:tabs>
        <w:ind w:left="0" w:firstLine="0"/>
        <w:rPr>
          <w:rFonts w:ascii="Arial" w:hAnsi="Arial" w:cs="Arial"/>
          <w:sz w:val="20"/>
        </w:rPr>
      </w:pPr>
    </w:p>
    <w:p w:rsidR="00505F3F" w:rsidRDefault="00505F3F" w:rsidP="00505F3F">
      <w:pPr>
        <w:pStyle w:val="List"/>
        <w:tabs>
          <w:tab w:val="left" w:pos="1080"/>
          <w:tab w:val="left" w:pos="1440"/>
          <w:tab w:val="left" w:pos="2160"/>
          <w:tab w:val="left" w:pos="3600"/>
          <w:tab w:val="left" w:pos="4680"/>
          <w:tab w:val="left" w:pos="5580"/>
          <w:tab w:val="left" w:pos="6480"/>
        </w:tabs>
        <w:ind w:left="0" w:firstLine="0"/>
        <w:rPr>
          <w:rFonts w:ascii="Arial" w:hAnsi="Arial" w:cs="Arial"/>
          <w:sz w:val="20"/>
        </w:rPr>
      </w:pPr>
      <w:r>
        <w:rPr>
          <w:rFonts w:ascii="Arial" w:hAnsi="Arial" w:cs="Arial"/>
          <w:sz w:val="20"/>
        </w:rPr>
        <w:t>front feet</w:t>
      </w:r>
      <w:r>
        <w:rPr>
          <w:rFonts w:ascii="Arial" w:hAnsi="Arial" w:cs="Arial"/>
          <w:sz w:val="20"/>
        </w:rPr>
        <w:tab/>
      </w:r>
      <w:r>
        <w:rPr>
          <w:rFonts w:ascii="Arial" w:hAnsi="Arial" w:cs="Arial"/>
          <w:sz w:val="20"/>
        </w:rPr>
        <w:tab/>
        <w:t>(   )</w:t>
      </w:r>
      <w:r>
        <w:rPr>
          <w:rFonts w:ascii="Arial" w:hAnsi="Arial" w:cs="Arial"/>
          <w:i/>
          <w:sz w:val="20"/>
        </w:rPr>
        <w:tab/>
      </w:r>
      <w:r>
        <w:rPr>
          <w:rFonts w:ascii="Arial" w:hAnsi="Arial" w:cs="Arial"/>
          <w:sz w:val="20"/>
        </w:rPr>
        <w:t>front fetlocks</w:t>
      </w:r>
      <w:r>
        <w:rPr>
          <w:rFonts w:ascii="Arial" w:hAnsi="Arial" w:cs="Arial"/>
          <w:sz w:val="20"/>
        </w:rPr>
        <w:tab/>
        <w:t>(   )</w:t>
      </w:r>
      <w:r>
        <w:rPr>
          <w:rFonts w:ascii="Arial" w:hAnsi="Arial" w:cs="Arial"/>
          <w:sz w:val="20"/>
        </w:rPr>
        <w:tab/>
        <w:t>knees</w:t>
      </w:r>
      <w:r>
        <w:rPr>
          <w:rFonts w:ascii="Arial" w:hAnsi="Arial" w:cs="Arial"/>
          <w:sz w:val="20"/>
        </w:rPr>
        <w:tab/>
        <w:t>(   )</w:t>
      </w:r>
    </w:p>
    <w:p w:rsidR="00505F3F" w:rsidRDefault="00505F3F" w:rsidP="00505F3F">
      <w:pPr>
        <w:pStyle w:val="List"/>
        <w:tabs>
          <w:tab w:val="left" w:pos="1080"/>
          <w:tab w:val="left" w:pos="1260"/>
          <w:tab w:val="left" w:pos="1440"/>
          <w:tab w:val="left" w:pos="2160"/>
          <w:tab w:val="left" w:pos="3600"/>
          <w:tab w:val="left" w:pos="4680"/>
          <w:tab w:val="left" w:pos="5580"/>
        </w:tabs>
        <w:spacing w:before="120"/>
        <w:ind w:left="0" w:firstLine="0"/>
        <w:rPr>
          <w:rFonts w:ascii="Arial" w:hAnsi="Arial" w:cs="Arial"/>
          <w:sz w:val="20"/>
        </w:rPr>
      </w:pPr>
      <w:r>
        <w:rPr>
          <w:rFonts w:ascii="Arial" w:hAnsi="Arial" w:cs="Arial"/>
          <w:sz w:val="20"/>
        </w:rPr>
        <w:t xml:space="preserve">hind fetlocks </w:t>
      </w:r>
      <w:r>
        <w:rPr>
          <w:rFonts w:ascii="Arial" w:hAnsi="Arial" w:cs="Arial"/>
          <w:sz w:val="20"/>
        </w:rPr>
        <w:tab/>
      </w:r>
      <w:r>
        <w:rPr>
          <w:rFonts w:ascii="Arial" w:hAnsi="Arial" w:cs="Arial"/>
          <w:sz w:val="20"/>
        </w:rPr>
        <w:tab/>
        <w:t>(   )</w:t>
      </w:r>
      <w:r>
        <w:rPr>
          <w:rFonts w:ascii="Arial" w:hAnsi="Arial" w:cs="Arial"/>
          <w:sz w:val="20"/>
        </w:rPr>
        <w:tab/>
        <w:t>hocks</w:t>
      </w:r>
      <w:r>
        <w:rPr>
          <w:rFonts w:ascii="Arial" w:hAnsi="Arial" w:cs="Arial"/>
          <w:sz w:val="20"/>
        </w:rPr>
        <w:tab/>
        <w:t>(   )</w:t>
      </w:r>
      <w:r>
        <w:rPr>
          <w:rFonts w:ascii="Arial" w:hAnsi="Arial" w:cs="Arial"/>
          <w:i/>
          <w:sz w:val="20"/>
        </w:rPr>
        <w:tab/>
      </w:r>
      <w:r>
        <w:rPr>
          <w:rFonts w:ascii="Arial" w:hAnsi="Arial" w:cs="Arial"/>
          <w:sz w:val="20"/>
        </w:rPr>
        <w:t>stifles</w:t>
      </w:r>
      <w:r>
        <w:rPr>
          <w:rFonts w:ascii="Arial" w:hAnsi="Arial" w:cs="Arial"/>
          <w:sz w:val="20"/>
        </w:rPr>
        <w:tab/>
        <w:t>(   )</w:t>
      </w:r>
    </w:p>
    <w:p w:rsidR="00505F3F" w:rsidRDefault="00505F3F" w:rsidP="00505F3F">
      <w:pPr>
        <w:pStyle w:val="List"/>
        <w:tabs>
          <w:tab w:val="left" w:pos="1080"/>
          <w:tab w:val="left" w:pos="1620"/>
          <w:tab w:val="left" w:pos="3600"/>
          <w:tab w:val="left" w:pos="5760"/>
          <w:tab w:val="left" w:pos="6120"/>
          <w:tab w:val="left" w:pos="7200"/>
          <w:tab w:val="left" w:pos="7560"/>
        </w:tabs>
        <w:ind w:left="0" w:firstLine="0"/>
        <w:rPr>
          <w:rFonts w:ascii="Arial" w:hAnsi="Arial" w:cs="Arial"/>
          <w:i/>
          <w:sz w:val="20"/>
        </w:rPr>
      </w:pPr>
    </w:p>
    <w:tbl>
      <w:tblPr>
        <w:tblW w:w="0" w:type="auto"/>
        <w:tblLayout w:type="fixed"/>
        <w:tblLook w:val="0000" w:firstRow="0" w:lastRow="0" w:firstColumn="0" w:lastColumn="0" w:noHBand="0" w:noVBand="0"/>
      </w:tblPr>
      <w:tblGrid>
        <w:gridCol w:w="5328"/>
        <w:gridCol w:w="360"/>
        <w:gridCol w:w="720"/>
        <w:gridCol w:w="360"/>
        <w:gridCol w:w="10"/>
      </w:tblGrid>
      <w:tr w:rsidR="00505F3F" w:rsidTr="005875C9">
        <w:tc>
          <w:tcPr>
            <w:tcW w:w="5328" w:type="dxa"/>
            <w:shd w:val="clear" w:color="auto" w:fill="auto"/>
          </w:tcPr>
          <w:p w:rsidR="00505F3F" w:rsidRDefault="00505F3F" w:rsidP="005875C9">
            <w:pPr>
              <w:snapToGrid w:val="0"/>
              <w:jc w:val="both"/>
              <w:rPr>
                <w:rFonts w:ascii="Arial" w:hAnsi="Arial" w:cs="Arial"/>
                <w:sz w:val="20"/>
                <w:szCs w:val="20"/>
              </w:rPr>
            </w:pPr>
            <w:r>
              <w:rPr>
                <w:rFonts w:ascii="Arial" w:hAnsi="Arial" w:cs="Arial"/>
                <w:sz w:val="20"/>
                <w:szCs w:val="20"/>
              </w:rPr>
              <w:t xml:space="preserve">Electrocardiography </w:t>
            </w:r>
          </w:p>
        </w:tc>
        <w:tc>
          <w:tcPr>
            <w:tcW w:w="360" w:type="dxa"/>
            <w:tcBorders>
              <w:top w:val="single" w:sz="4" w:space="0" w:color="000000"/>
              <w:left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tcBorders>
              <w:lef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r w:rsidR="00505F3F" w:rsidTr="005875C9">
        <w:trPr>
          <w:gridAfter w:val="1"/>
          <w:wAfter w:w="10" w:type="dxa"/>
        </w:trPr>
        <w:tc>
          <w:tcPr>
            <w:tcW w:w="5328" w:type="dxa"/>
            <w:shd w:val="clear" w:color="auto" w:fill="auto"/>
          </w:tcPr>
          <w:p w:rsidR="00505F3F" w:rsidRDefault="00505F3F" w:rsidP="005875C9">
            <w:pPr>
              <w:snapToGrid w:val="0"/>
              <w:jc w:val="both"/>
              <w:rPr>
                <w:rFonts w:ascii="Arial" w:hAnsi="Arial" w:cs="Arial"/>
                <w:sz w:val="20"/>
                <w:szCs w:val="20"/>
                <w:lang w:val="en-NZ"/>
              </w:rPr>
            </w:pPr>
          </w:p>
        </w:tc>
        <w:tc>
          <w:tcPr>
            <w:tcW w:w="360" w:type="dxa"/>
            <w:tcBorders>
              <w:top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shd w:val="clear" w:color="auto" w:fill="auto"/>
          </w:tcPr>
          <w:p w:rsidR="00505F3F" w:rsidRDefault="00505F3F" w:rsidP="005875C9">
            <w:pPr>
              <w:snapToGrid w:val="0"/>
              <w:jc w:val="both"/>
              <w:rPr>
                <w:rFonts w:ascii="Arial" w:hAnsi="Arial" w:cs="Arial"/>
                <w:sz w:val="20"/>
                <w:szCs w:val="20"/>
                <w:lang w:val="en-NZ"/>
              </w:rPr>
            </w:pPr>
          </w:p>
        </w:tc>
        <w:tc>
          <w:tcPr>
            <w:tcW w:w="360" w:type="dxa"/>
            <w:tcBorders>
              <w:top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r w:rsidR="00505F3F" w:rsidTr="005875C9">
        <w:tc>
          <w:tcPr>
            <w:tcW w:w="5328" w:type="dxa"/>
            <w:shd w:val="clear" w:color="auto" w:fill="auto"/>
          </w:tcPr>
          <w:p w:rsidR="00505F3F" w:rsidRDefault="00505F3F" w:rsidP="005875C9">
            <w:pPr>
              <w:snapToGrid w:val="0"/>
              <w:jc w:val="both"/>
              <w:rPr>
                <w:rFonts w:ascii="Arial" w:hAnsi="Arial" w:cs="Arial"/>
                <w:sz w:val="20"/>
                <w:szCs w:val="20"/>
              </w:rPr>
            </w:pPr>
            <w:r>
              <w:rPr>
                <w:rFonts w:ascii="Arial" w:hAnsi="Arial" w:cs="Arial"/>
                <w:sz w:val="20"/>
                <w:szCs w:val="20"/>
              </w:rPr>
              <w:t>Reproductive Examination</w:t>
            </w:r>
          </w:p>
        </w:tc>
        <w:tc>
          <w:tcPr>
            <w:tcW w:w="360" w:type="dxa"/>
            <w:tcBorders>
              <w:top w:val="single" w:sz="4" w:space="0" w:color="000000"/>
              <w:left w:val="single" w:sz="4" w:space="0" w:color="000000"/>
              <w:bottom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720" w:type="dxa"/>
            <w:tcBorders>
              <w:lef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Pr>
          <w:p w:rsidR="00505F3F" w:rsidRDefault="00505F3F" w:rsidP="005875C9">
            <w:pPr>
              <w:snapToGrid w:val="0"/>
              <w:jc w:val="both"/>
              <w:rPr>
                <w:rFonts w:ascii="Arial" w:hAnsi="Arial" w:cs="Arial"/>
                <w:sz w:val="20"/>
                <w:szCs w:val="20"/>
                <w:lang w:val="en-NZ"/>
              </w:rPr>
            </w:pPr>
          </w:p>
        </w:tc>
      </w:tr>
    </w:tbl>
    <w:p w:rsidR="00505F3F" w:rsidRDefault="00505F3F" w:rsidP="00505F3F">
      <w:pPr>
        <w:pStyle w:val="List"/>
        <w:tabs>
          <w:tab w:val="left" w:pos="1080"/>
          <w:tab w:val="left" w:pos="1620"/>
          <w:tab w:val="left" w:pos="3600"/>
          <w:tab w:val="left" w:pos="5760"/>
          <w:tab w:val="left" w:pos="6120"/>
          <w:tab w:val="left" w:pos="7200"/>
          <w:tab w:val="left" w:pos="7560"/>
        </w:tabs>
        <w:ind w:left="0" w:firstLine="0"/>
        <w:rPr>
          <w:b/>
          <w:sz w:val="20"/>
        </w:rPr>
      </w:pPr>
    </w:p>
    <w:p w:rsidR="00505F3F" w:rsidRDefault="00505F3F" w:rsidP="00505F3F">
      <w:pPr>
        <w:pStyle w:val="List"/>
        <w:tabs>
          <w:tab w:val="left" w:pos="3960"/>
          <w:tab w:val="left" w:leader="dot" w:pos="9639"/>
          <w:tab w:val="right" w:leader="dot" w:pos="10773"/>
        </w:tabs>
        <w:spacing w:before="60" w:after="60"/>
        <w:ind w:left="0" w:firstLine="0"/>
        <w:rPr>
          <w:rFonts w:ascii="Arial" w:hAnsi="Arial" w:cs="Arial"/>
          <w:sz w:val="20"/>
        </w:rPr>
      </w:pPr>
      <w:r>
        <w:rPr>
          <w:rFonts w:ascii="Arial" w:hAnsi="Arial" w:cs="Arial"/>
          <w:sz w:val="20"/>
        </w:rPr>
        <w:t xml:space="preserve">Other ancillary examinations (please specify) </w:t>
      </w:r>
      <w:r>
        <w:rPr>
          <w:rFonts w:ascii="Arial" w:hAnsi="Arial" w:cs="Arial"/>
          <w:sz w:val="20"/>
        </w:rPr>
        <w:tab/>
      </w:r>
    </w:p>
    <w:p w:rsidR="00505F3F" w:rsidRDefault="00505F3F" w:rsidP="00505F3F">
      <w:pPr>
        <w:pStyle w:val="List"/>
        <w:tabs>
          <w:tab w:val="left" w:leader="dot" w:pos="9639"/>
          <w:tab w:val="right" w:leader="dot" w:pos="10773"/>
        </w:tabs>
        <w:spacing w:before="60" w:after="60"/>
        <w:ind w:left="0" w:firstLine="0"/>
        <w:rPr>
          <w:sz w:val="20"/>
        </w:rPr>
      </w:pPr>
      <w:r>
        <w:rPr>
          <w:sz w:val="20"/>
        </w:rPr>
        <w:tab/>
      </w:r>
    </w:p>
    <w:p w:rsidR="00505F3F" w:rsidRDefault="00505F3F" w:rsidP="00505F3F">
      <w:pPr>
        <w:pStyle w:val="List"/>
        <w:tabs>
          <w:tab w:val="left" w:leader="dot" w:pos="9639"/>
          <w:tab w:val="right" w:leader="dot" w:pos="10773"/>
        </w:tabs>
        <w:spacing w:before="60" w:after="60"/>
        <w:ind w:left="0" w:firstLine="0"/>
        <w:rPr>
          <w:sz w:val="20"/>
        </w:rPr>
      </w:pPr>
      <w:r>
        <w:rPr>
          <w:sz w:val="20"/>
        </w:rPr>
        <w:tab/>
      </w:r>
    </w:p>
    <w:p w:rsidR="00505F3F" w:rsidRDefault="00505F3F" w:rsidP="00505F3F">
      <w:pPr>
        <w:pStyle w:val="List"/>
        <w:tabs>
          <w:tab w:val="right" w:leader="dot" w:pos="9540"/>
          <w:tab w:val="right" w:leader="dot" w:pos="9639"/>
        </w:tabs>
        <w:spacing w:before="60" w:after="60"/>
        <w:ind w:left="0" w:firstLine="0"/>
        <w:rPr>
          <w:rFonts w:ascii="Arial" w:hAnsi="Arial" w:cs="Arial"/>
          <w:sz w:val="20"/>
        </w:rPr>
      </w:pPr>
      <w:r>
        <w:rPr>
          <w:rFonts w:ascii="Arial" w:hAnsi="Arial" w:cs="Arial"/>
          <w:sz w:val="20"/>
        </w:rPr>
        <w:t>I understand the horse’s usual veterinary attendant is</w:t>
      </w:r>
      <w:r w:rsidR="00470558" w:rsidRPr="00470558">
        <w:rPr>
          <w:rFonts w:ascii="Arial" w:hAnsi="Arial" w:cs="Arial"/>
          <w:b/>
          <w:sz w:val="20"/>
        </w:rPr>
        <w:t xml:space="preserve"> </w:t>
      </w:r>
      <w:r w:rsidR="00470558">
        <w:rPr>
          <w:rFonts w:ascii="Arial" w:hAnsi="Arial" w:cs="Arial"/>
          <w:b/>
          <w:sz w:val="20"/>
        </w:rPr>
        <w:t>The Vet Clinic Wairarapa</w:t>
      </w:r>
      <w:r w:rsidR="00470558">
        <w:rPr>
          <w:rFonts w:ascii="Arial" w:hAnsi="Arial" w:cs="Arial"/>
          <w:b/>
          <w:sz w:val="20"/>
        </w:rPr>
        <w:t xml:space="preserve">                   </w:t>
      </w:r>
      <w:bookmarkStart w:id="0" w:name="_GoBack"/>
      <w:bookmarkEnd w:id="0"/>
      <w:r>
        <w:rPr>
          <w:rFonts w:ascii="Arial" w:hAnsi="Arial" w:cs="Arial"/>
          <w:sz w:val="20"/>
        </w:rPr>
        <w:t>(Veterinarian)</w:t>
      </w:r>
    </w:p>
    <w:p w:rsidR="00505F3F" w:rsidRPr="00342B05" w:rsidRDefault="00505F3F" w:rsidP="00505F3F">
      <w:pPr>
        <w:pStyle w:val="List"/>
        <w:tabs>
          <w:tab w:val="right" w:leader="dot" w:pos="9540"/>
          <w:tab w:val="right" w:leader="dot" w:pos="9639"/>
        </w:tabs>
        <w:spacing w:before="60" w:after="60"/>
        <w:ind w:left="0" w:firstLine="0"/>
        <w:rPr>
          <w:rFonts w:ascii="Arial" w:hAnsi="Arial" w:cs="Arial"/>
          <w:b/>
          <w:sz w:val="20"/>
        </w:rPr>
      </w:pPr>
      <w:r>
        <w:rPr>
          <w:sz w:val="20"/>
        </w:rPr>
        <w:t xml:space="preserve">                                                                                          </w:t>
      </w:r>
      <w:r w:rsidR="00990567">
        <w:rPr>
          <w:sz w:val="20"/>
        </w:rPr>
        <w:t xml:space="preserve">               </w:t>
      </w:r>
    </w:p>
    <w:p w:rsidR="00505F3F" w:rsidRDefault="00505F3F" w:rsidP="00505F3F">
      <w:pPr>
        <w:pStyle w:val="List"/>
        <w:tabs>
          <w:tab w:val="left" w:pos="540"/>
          <w:tab w:val="left" w:leader="dot" w:pos="4860"/>
          <w:tab w:val="left" w:leader="dot" w:pos="5040"/>
          <w:tab w:val="left" w:leader="dot" w:pos="8280"/>
        </w:tabs>
        <w:spacing w:line="283" w:lineRule="exact"/>
        <w:ind w:left="0" w:firstLine="0"/>
        <w:rPr>
          <w:rFonts w:ascii="Arial" w:hAnsi="Arial" w:cs="Arial"/>
          <w:sz w:val="20"/>
        </w:rPr>
      </w:pPr>
      <w:r>
        <w:rPr>
          <w:rFonts w:ascii="Arial" w:hAnsi="Arial" w:cs="Arial"/>
          <w:b/>
          <w:sz w:val="20"/>
        </w:rPr>
        <w:t>Terms of payment</w:t>
      </w:r>
      <w:r>
        <w:rPr>
          <w:rFonts w:ascii="Arial" w:hAnsi="Arial" w:cs="Arial"/>
          <w:sz w:val="20"/>
        </w:rPr>
        <w:t>.  I understand that I will be responsible for payment for t</w:t>
      </w:r>
      <w:r w:rsidR="009662FA">
        <w:rPr>
          <w:rFonts w:ascii="Arial" w:hAnsi="Arial" w:cs="Arial"/>
          <w:sz w:val="20"/>
        </w:rPr>
        <w:t>he examinations requested above in advance of exam.</w:t>
      </w:r>
    </w:p>
    <w:p w:rsidR="002D0A03" w:rsidRDefault="002D0A03" w:rsidP="002D0A03">
      <w:pPr>
        <w:pStyle w:val="NoSpacing"/>
        <w:rPr>
          <w:rFonts w:ascii="Arial" w:hAnsi="Arial" w:cs="Arial"/>
          <w:b/>
          <w:sz w:val="20"/>
        </w:rPr>
      </w:pPr>
    </w:p>
    <w:p w:rsidR="00505F3F" w:rsidRDefault="006037EB" w:rsidP="002D0A03">
      <w:pPr>
        <w:pStyle w:val="NoSpacing"/>
        <w:rPr>
          <w:rFonts w:ascii="Arial" w:hAnsi="Arial" w:cs="Arial"/>
          <w:sz w:val="20"/>
        </w:rPr>
      </w:pPr>
      <w:r>
        <w:rPr>
          <w:rFonts w:ascii="Arial" w:hAnsi="Arial" w:cs="Arial"/>
          <w:b/>
          <w:sz w:val="20"/>
        </w:rPr>
        <w:t>Please note:</w:t>
      </w:r>
      <w:r w:rsidR="00505F3F" w:rsidRPr="002D0A03">
        <w:rPr>
          <w:rFonts w:ascii="Arial" w:hAnsi="Arial" w:cs="Arial"/>
          <w:sz w:val="20"/>
        </w:rPr>
        <w:t xml:space="preserve"> The certifying veterinarian takes no responsibility for, nor warrants the accuracy of, any information provided in the owner’s statement including that given relating to the non-administration of drugs, freedom from vices, existing performance or suitability for intended use.</w:t>
      </w:r>
    </w:p>
    <w:p w:rsidR="009662FA" w:rsidRDefault="009662FA" w:rsidP="002D0A03">
      <w:pPr>
        <w:pStyle w:val="NoSpacing"/>
        <w:rPr>
          <w:rFonts w:ascii="Arial" w:hAnsi="Arial" w:cs="Arial"/>
          <w:sz w:val="20"/>
        </w:rPr>
      </w:pPr>
    </w:p>
    <w:p w:rsidR="00505F3F" w:rsidRPr="002D0A03" w:rsidRDefault="00505F3F" w:rsidP="00505F3F">
      <w:pPr>
        <w:pStyle w:val="List"/>
        <w:tabs>
          <w:tab w:val="left" w:pos="540"/>
          <w:tab w:val="left" w:leader="dot" w:pos="4860"/>
          <w:tab w:val="left" w:leader="dot" w:pos="5040"/>
          <w:tab w:val="left" w:leader="dot" w:pos="8280"/>
        </w:tabs>
        <w:ind w:left="0" w:firstLine="0"/>
        <w:rPr>
          <w:sz w:val="12"/>
        </w:rPr>
      </w:pPr>
    </w:p>
    <w:p w:rsidR="00AB571C" w:rsidRPr="002D0A03" w:rsidRDefault="00AB571C" w:rsidP="00342B05">
      <w:pPr>
        <w:pStyle w:val="List"/>
        <w:tabs>
          <w:tab w:val="right" w:leader="dot" w:pos="7740"/>
          <w:tab w:val="right" w:pos="9639"/>
        </w:tabs>
        <w:rPr>
          <w:rFonts w:ascii="Arial" w:hAnsi="Arial" w:cs="Arial"/>
          <w:sz w:val="12"/>
        </w:rPr>
      </w:pPr>
    </w:p>
    <w:p w:rsidR="00505F3F" w:rsidRDefault="00505F3F" w:rsidP="00342B05">
      <w:pPr>
        <w:pStyle w:val="List"/>
        <w:tabs>
          <w:tab w:val="right" w:leader="dot" w:pos="7740"/>
          <w:tab w:val="right" w:pos="9639"/>
        </w:tabs>
        <w:rPr>
          <w:rFonts w:ascii="Arial" w:hAnsi="Arial" w:cs="Arial"/>
          <w:sz w:val="20"/>
        </w:rPr>
      </w:pPr>
      <w:r>
        <w:rPr>
          <w:rFonts w:ascii="Arial" w:hAnsi="Arial" w:cs="Arial"/>
          <w:sz w:val="20"/>
        </w:rPr>
        <w:t>Signature</w:t>
      </w:r>
      <w:r w:rsidR="00AB571C">
        <w:rPr>
          <w:rFonts w:ascii="Arial" w:hAnsi="Arial" w:cs="Arial"/>
          <w:sz w:val="20"/>
        </w:rPr>
        <w:t>: _____________________________________________</w:t>
      </w:r>
      <w:r>
        <w:rPr>
          <w:rFonts w:ascii="Arial" w:hAnsi="Arial" w:cs="Arial"/>
          <w:sz w:val="20"/>
        </w:rPr>
        <w:t>(Buyer/Buyer’s Agent</w:t>
      </w:r>
      <w:r w:rsidR="00342B05">
        <w:rPr>
          <w:rFonts w:ascii="Arial" w:hAnsi="Arial" w:cs="Arial"/>
          <w:sz w:val="20"/>
        </w:rPr>
        <w:t>)</w:t>
      </w:r>
    </w:p>
    <w:p w:rsidR="00AB571C" w:rsidRPr="002D0A03" w:rsidRDefault="00AB571C" w:rsidP="00342B05">
      <w:pPr>
        <w:pStyle w:val="List"/>
        <w:tabs>
          <w:tab w:val="right" w:leader="dot" w:pos="7740"/>
          <w:tab w:val="right" w:pos="9639"/>
        </w:tabs>
        <w:rPr>
          <w:rFonts w:ascii="Arial" w:hAnsi="Arial" w:cs="Arial"/>
          <w:sz w:val="16"/>
        </w:rPr>
      </w:pPr>
    </w:p>
    <w:p w:rsidR="00AB571C" w:rsidRPr="00342B05" w:rsidRDefault="00AB571C" w:rsidP="00AB571C">
      <w:pPr>
        <w:pStyle w:val="List"/>
        <w:tabs>
          <w:tab w:val="right" w:leader="dot" w:pos="7740"/>
          <w:tab w:val="right" w:pos="9639"/>
        </w:tabs>
        <w:ind w:left="0" w:firstLine="0"/>
        <w:rPr>
          <w:rFonts w:ascii="Arial" w:hAnsi="Arial" w:cs="Arial"/>
          <w:sz w:val="20"/>
        </w:rPr>
        <w:sectPr w:rsidR="00AB571C" w:rsidRPr="00342B05" w:rsidSect="00342B0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426" w:left="1134" w:header="454" w:footer="454" w:gutter="0"/>
          <w:cols w:space="720"/>
          <w:docGrid w:linePitch="360"/>
        </w:sectPr>
      </w:pPr>
      <w:r>
        <w:rPr>
          <w:rFonts w:ascii="Arial" w:hAnsi="Arial" w:cs="Arial"/>
          <w:sz w:val="20"/>
        </w:rPr>
        <w:t>Date:</w:t>
      </w:r>
      <w:r w:rsidR="002D0A03">
        <w:rPr>
          <w:rFonts w:ascii="Arial" w:hAnsi="Arial" w:cs="Arial"/>
          <w:sz w:val="20"/>
        </w:rPr>
        <w:t xml:space="preserve">  </w:t>
      </w:r>
      <w:r w:rsidR="004C60D0">
        <w:rPr>
          <w:rFonts w:ascii="Arial" w:hAnsi="Arial" w:cs="Arial"/>
          <w:sz w:val="20"/>
        </w:rPr>
        <w:t xml:space="preserve">       _____/____/_</w:t>
      </w:r>
      <w:r w:rsidR="004C60D0">
        <w:rPr>
          <w:rFonts w:ascii="Arial" w:hAnsi="Arial" w:cs="Arial"/>
          <w:sz w:val="20"/>
        </w:rPr>
        <w:softHyphen/>
        <w:t>_____</w:t>
      </w:r>
    </w:p>
    <w:p w:rsidR="006037EB" w:rsidRDefault="006037EB" w:rsidP="006037EB">
      <w:pPr>
        <w:pStyle w:val="List"/>
        <w:tabs>
          <w:tab w:val="right" w:leader="dot" w:pos="9639"/>
        </w:tabs>
        <w:spacing w:before="120"/>
        <w:ind w:left="357" w:hanging="357"/>
        <w:rPr>
          <w:rFonts w:ascii="Arial" w:hAnsi="Arial" w:cs="Arial"/>
          <w:b/>
          <w:sz w:val="20"/>
        </w:rPr>
      </w:pPr>
      <w:r>
        <w:rPr>
          <w:noProof/>
          <w:lang w:val="en-NZ" w:eastAsia="en-NZ"/>
        </w:rPr>
        <w:lastRenderedPageBreak/>
        <w:drawing>
          <wp:anchor distT="0" distB="0" distL="114300" distR="114300" simplePos="0" relativeHeight="251659776" behindDoc="0" locked="0" layoutInCell="1" allowOverlap="1" wp14:anchorId="32766FC7" wp14:editId="04AAF58C">
            <wp:simplePos x="0" y="0"/>
            <wp:positionH relativeFrom="column">
              <wp:posOffset>-133350</wp:posOffset>
            </wp:positionH>
            <wp:positionV relativeFrom="paragraph">
              <wp:posOffset>-334010</wp:posOffset>
            </wp:positionV>
            <wp:extent cx="5857875" cy="10775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VCWAI.png"/>
                    <pic:cNvPicPr/>
                  </pic:nvPicPr>
                  <pic:blipFill>
                    <a:blip r:embed="rId7">
                      <a:extLst>
                        <a:ext uri="{28A0092B-C50C-407E-A947-70E740481C1C}">
                          <a14:useLocalDpi xmlns:a14="http://schemas.microsoft.com/office/drawing/2010/main" val="0"/>
                        </a:ext>
                      </a:extLst>
                    </a:blip>
                    <a:stretch>
                      <a:fillRect/>
                    </a:stretch>
                  </pic:blipFill>
                  <pic:spPr>
                    <a:xfrm>
                      <a:off x="0" y="0"/>
                      <a:ext cx="5857875" cy="1077595"/>
                    </a:xfrm>
                    <a:prstGeom prst="rect">
                      <a:avLst/>
                    </a:prstGeom>
                  </pic:spPr>
                </pic:pic>
              </a:graphicData>
            </a:graphic>
            <wp14:sizeRelH relativeFrom="page">
              <wp14:pctWidth>0</wp14:pctWidth>
            </wp14:sizeRelH>
            <wp14:sizeRelV relativeFrom="page">
              <wp14:pctHeight>0</wp14:pctHeight>
            </wp14:sizeRelV>
          </wp:anchor>
        </w:drawing>
      </w:r>
    </w:p>
    <w:p w:rsidR="006037EB" w:rsidRDefault="006037EB" w:rsidP="006037EB">
      <w:pPr>
        <w:shd w:val="clear" w:color="auto" w:fill="FFFFFF"/>
        <w:textAlignment w:val="baseline"/>
        <w:rPr>
          <w:rFonts w:ascii="Arial" w:hAnsi="Arial" w:cs="Arial"/>
          <w:b/>
          <w:caps/>
          <w:sz w:val="20"/>
          <w:szCs w:val="20"/>
          <w:lang w:eastAsia="en-NZ"/>
        </w:rPr>
      </w:pPr>
    </w:p>
    <w:p w:rsidR="006037EB" w:rsidRDefault="006037EB" w:rsidP="006037EB">
      <w:pPr>
        <w:shd w:val="clear" w:color="auto" w:fill="FFFFFF"/>
        <w:textAlignment w:val="baseline"/>
        <w:rPr>
          <w:rFonts w:ascii="Arial" w:hAnsi="Arial" w:cs="Arial"/>
          <w:b/>
          <w:caps/>
          <w:sz w:val="20"/>
          <w:szCs w:val="20"/>
          <w:lang w:eastAsia="en-NZ"/>
        </w:rPr>
      </w:pPr>
    </w:p>
    <w:p w:rsidR="006037EB" w:rsidRPr="0033566A" w:rsidRDefault="006037EB" w:rsidP="006037EB">
      <w:pPr>
        <w:shd w:val="clear" w:color="auto" w:fill="FFFFFF"/>
        <w:textAlignment w:val="baseline"/>
        <w:rPr>
          <w:rFonts w:ascii="Arial" w:hAnsi="Arial" w:cs="Arial"/>
          <w:b/>
          <w:caps/>
          <w:sz w:val="20"/>
          <w:szCs w:val="20"/>
          <w:lang w:eastAsia="en-NZ"/>
        </w:rPr>
      </w:pPr>
      <w:r w:rsidRPr="0033566A">
        <w:rPr>
          <w:rFonts w:ascii="Arial" w:hAnsi="Arial" w:cs="Arial"/>
          <w:b/>
          <w:caps/>
          <w:sz w:val="20"/>
          <w:szCs w:val="20"/>
          <w:lang w:eastAsia="en-NZ"/>
        </w:rPr>
        <w:t>PRE PURCHASE EXAMINATION CHECKLIST</w:t>
      </w:r>
    </w:p>
    <w:p w:rsidR="006037EB" w:rsidRPr="0033566A" w:rsidRDefault="006037EB" w:rsidP="006037EB">
      <w:pPr>
        <w:shd w:val="clear" w:color="auto" w:fill="FFFFFF"/>
        <w:spacing w:after="300" w:line="420" w:lineRule="atLeast"/>
        <w:textAlignment w:val="baseline"/>
        <w:rPr>
          <w:rFonts w:ascii="Arial" w:hAnsi="Arial" w:cs="Arial"/>
          <w:sz w:val="20"/>
          <w:szCs w:val="20"/>
          <w:lang w:eastAsia="en-NZ"/>
        </w:rPr>
      </w:pPr>
      <w:r w:rsidRPr="0033566A">
        <w:rPr>
          <w:rFonts w:ascii="Arial" w:hAnsi="Arial" w:cs="Arial"/>
          <w:sz w:val="20"/>
          <w:szCs w:val="20"/>
          <w:lang w:eastAsia="en-NZ"/>
        </w:rPr>
        <w:t>To enable our pricing to be as competitive as possible, to prevent unnecessary visit and examination charges to the client and to make sure the examination can be diagnostic, we have compiled a checklist. If we have to return to the horse on a second visit, there will be a second charge.</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Relevant paperwork filled out</w:t>
      </w:r>
      <w:r w:rsidRPr="0033566A">
        <w:rPr>
          <w:rFonts w:ascii="Arial" w:hAnsi="Arial" w:cs="Arial"/>
          <w:sz w:val="20"/>
          <w:szCs w:val="20"/>
          <w:lang w:eastAsia="en-NZ"/>
        </w:rPr>
        <w:t>, signed and returned before the visit. Check the contact phone number of the purchaser will be appropriate for the time and day of visit; even better is that the purchaser is able to be present.</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competent horse person available</w:t>
      </w:r>
      <w:r w:rsidRPr="0033566A">
        <w:rPr>
          <w:rFonts w:ascii="Arial" w:hAnsi="Arial" w:cs="Arial"/>
          <w:sz w:val="20"/>
          <w:szCs w:val="20"/>
          <w:lang w:eastAsia="en-NZ"/>
        </w:rPr>
        <w:t> to hold horse, trot, lunge and ride horse (riding not need for 2 Stage Examinations). We also need a horse that has been taught to do these things. </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dark quiet area, preferably a stable</w:t>
      </w:r>
      <w:r w:rsidRPr="0033566A">
        <w:rPr>
          <w:rFonts w:ascii="Arial" w:hAnsi="Arial" w:cs="Arial"/>
          <w:sz w:val="20"/>
          <w:szCs w:val="20"/>
          <w:lang w:eastAsia="en-NZ"/>
        </w:rPr>
        <w:t>, to fully auscultate chest and examine eyes.</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flat, straight and hard area</w:t>
      </w:r>
      <w:r w:rsidRPr="0033566A">
        <w:rPr>
          <w:rFonts w:ascii="Arial" w:hAnsi="Arial" w:cs="Arial"/>
          <w:sz w:val="20"/>
          <w:szCs w:val="20"/>
          <w:lang w:eastAsia="en-NZ"/>
        </w:rPr>
        <w:t> for trotting the horse up and a 10m lunge circle. A quiet road is fine; arena surface is too soft. </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An appropriate area for exercising the horse</w:t>
      </w:r>
      <w:r w:rsidRPr="0033566A">
        <w:rPr>
          <w:rFonts w:ascii="Arial" w:hAnsi="Arial" w:cs="Arial"/>
          <w:sz w:val="20"/>
          <w:szCs w:val="20"/>
          <w:lang w:eastAsia="en-NZ"/>
        </w:rPr>
        <w:t> for Stage 3 of the Examination - ideally an arena or big flat paddock with good footing as the horse will need to be walked, trotted and cantered / galloped to exertion on both reins.</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Shoeing</w:t>
      </w:r>
      <w:r w:rsidRPr="0033566A">
        <w:rPr>
          <w:rFonts w:ascii="Arial" w:hAnsi="Arial" w:cs="Arial"/>
          <w:sz w:val="20"/>
          <w:szCs w:val="20"/>
          <w:lang w:eastAsia="en-NZ"/>
        </w:rPr>
        <w:t> - It is preferable that the horse has been shod or trimmed regularly but not immediately prior to the examination. If it is found that the horse loses, or is about to lose a shoe/s then it may well be that the examination will need to be rescheduled for after this is done.</w:t>
      </w:r>
    </w:p>
    <w:p w:rsidR="006037EB" w:rsidRPr="0033566A" w:rsidRDefault="006037EB" w:rsidP="006037EB">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clean horse</w:t>
      </w:r>
      <w:r w:rsidRPr="0033566A">
        <w:rPr>
          <w:rFonts w:ascii="Arial" w:hAnsi="Arial" w:cs="Arial"/>
          <w:sz w:val="20"/>
          <w:szCs w:val="20"/>
          <w:lang w:eastAsia="en-NZ"/>
        </w:rPr>
        <w:t> - it is necessary to thoroughly examine skin and this is only possible with a clean horse. It is preferable to not have any hoof dressings on</w:t>
      </w:r>
    </w:p>
    <w:p w:rsidR="004A3083" w:rsidRDefault="004A3083" w:rsidP="006037EB">
      <w:pPr>
        <w:pStyle w:val="List"/>
        <w:tabs>
          <w:tab w:val="right" w:leader="dot" w:pos="9639"/>
        </w:tabs>
        <w:spacing w:before="120"/>
        <w:ind w:left="0" w:firstLine="0"/>
        <w:rPr>
          <w:rFonts w:ascii="Arial" w:hAnsi="Arial" w:cs="Arial"/>
          <w:b/>
          <w:sz w:val="20"/>
        </w:rPr>
      </w:pPr>
    </w:p>
    <w:p w:rsidR="006037EB" w:rsidRPr="0033566A" w:rsidRDefault="006037EB" w:rsidP="006037EB">
      <w:pPr>
        <w:pStyle w:val="List"/>
        <w:tabs>
          <w:tab w:val="right" w:leader="dot" w:pos="9639"/>
        </w:tabs>
        <w:spacing w:before="120"/>
        <w:ind w:left="0" w:firstLine="0"/>
        <w:rPr>
          <w:rFonts w:ascii="Arial" w:hAnsi="Arial" w:cs="Arial"/>
          <w:b/>
          <w:sz w:val="20"/>
        </w:rPr>
      </w:pPr>
      <w:r>
        <w:rPr>
          <w:rFonts w:ascii="Arial" w:hAnsi="Arial" w:cs="Arial"/>
          <w:b/>
          <w:noProof/>
          <w:sz w:val="20"/>
          <w:lang w:val="en-NZ" w:eastAsia="en-NZ"/>
        </w:rPr>
        <mc:AlternateContent>
          <mc:Choice Requires="wps">
            <w:drawing>
              <wp:anchor distT="0" distB="0" distL="114300" distR="114300" simplePos="0" relativeHeight="251658752" behindDoc="0" locked="0" layoutInCell="1" allowOverlap="1" wp14:anchorId="11DE3AFC" wp14:editId="15899E88">
                <wp:simplePos x="0" y="0"/>
                <wp:positionH relativeFrom="column">
                  <wp:posOffset>4622800</wp:posOffset>
                </wp:positionH>
                <wp:positionV relativeFrom="paragraph">
                  <wp:posOffset>154305</wp:posOffset>
                </wp:positionV>
                <wp:extent cx="2571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794E" id="Rectangle 3" o:spid="_x0000_s1026" style="position:absolute;margin-left:364pt;margin-top:12.15pt;width:20.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" fillcolor="window" strokecolor="windowText" strokeweight="2pt"/>
            </w:pict>
          </mc:Fallback>
        </mc:AlternateContent>
      </w:r>
    </w:p>
    <w:p w:rsidR="006037EB" w:rsidRPr="0033566A" w:rsidRDefault="006037EB" w:rsidP="006037EB">
      <w:pPr>
        <w:pStyle w:val="List"/>
        <w:tabs>
          <w:tab w:val="right" w:leader="dot" w:pos="9639"/>
        </w:tabs>
        <w:spacing w:before="120"/>
        <w:ind w:left="357" w:hanging="357"/>
        <w:rPr>
          <w:rFonts w:ascii="Arial" w:hAnsi="Arial" w:cs="Arial"/>
          <w:sz w:val="20"/>
        </w:rPr>
      </w:pPr>
      <w:r w:rsidRPr="0033566A">
        <w:rPr>
          <w:rFonts w:ascii="Arial" w:hAnsi="Arial" w:cs="Arial"/>
          <w:b/>
          <w:sz w:val="20"/>
        </w:rPr>
        <w:t>I have read</w:t>
      </w:r>
      <w:r>
        <w:rPr>
          <w:rFonts w:ascii="Arial" w:hAnsi="Arial" w:cs="Arial"/>
          <w:b/>
          <w:sz w:val="20"/>
        </w:rPr>
        <w:t xml:space="preserve"> and understood</w:t>
      </w:r>
      <w:r w:rsidRPr="0033566A">
        <w:rPr>
          <w:rFonts w:ascii="Arial" w:hAnsi="Arial" w:cs="Arial"/>
          <w:b/>
          <w:sz w:val="20"/>
        </w:rPr>
        <w:t xml:space="preserve"> the Pre Purchase Examination checklist</w:t>
      </w:r>
      <w:r>
        <w:rPr>
          <w:rFonts w:ascii="Arial" w:hAnsi="Arial" w:cs="Arial"/>
          <w:b/>
          <w:sz w:val="20"/>
        </w:rPr>
        <w:t xml:space="preserve"> above</w:t>
      </w:r>
      <w:r w:rsidRPr="0033566A">
        <w:rPr>
          <w:rFonts w:ascii="Arial" w:hAnsi="Arial" w:cs="Arial"/>
          <w:b/>
          <w:sz w:val="20"/>
        </w:rPr>
        <w:t xml:space="preserve"> </w:t>
      </w:r>
      <w:r w:rsidR="004A3083">
        <w:rPr>
          <w:rFonts w:ascii="Arial" w:hAnsi="Arial" w:cs="Arial"/>
          <w:b/>
          <w:sz w:val="20"/>
        </w:rPr>
        <w:t xml:space="preserve">           </w:t>
      </w:r>
      <w:r w:rsidRPr="0033566A">
        <w:rPr>
          <w:rFonts w:ascii="Arial" w:hAnsi="Arial" w:cs="Arial"/>
          <w:b/>
          <w:sz w:val="20"/>
        </w:rPr>
        <w:t xml:space="preserve"> </w:t>
      </w:r>
      <w:r w:rsidR="004A3083" w:rsidRPr="00300405">
        <w:rPr>
          <w:rFonts w:ascii="Arial" w:hAnsi="Arial" w:cs="Arial"/>
          <w:sz w:val="20"/>
        </w:rPr>
        <w:t>(please tick)</w:t>
      </w:r>
    </w:p>
    <w:p w:rsidR="006037EB" w:rsidRPr="0033566A" w:rsidRDefault="006037EB" w:rsidP="006037EB">
      <w:pPr>
        <w:pStyle w:val="List"/>
        <w:tabs>
          <w:tab w:val="right" w:leader="dot" w:pos="9639"/>
        </w:tabs>
        <w:ind w:left="0" w:firstLine="0"/>
        <w:rPr>
          <w:rFonts w:ascii="Arial" w:hAnsi="Arial" w:cs="Arial"/>
          <w:sz w:val="20"/>
        </w:rPr>
      </w:pPr>
    </w:p>
    <w:p w:rsidR="006037EB" w:rsidRPr="0033566A" w:rsidRDefault="006037EB" w:rsidP="006037EB">
      <w:pPr>
        <w:pStyle w:val="List"/>
        <w:tabs>
          <w:tab w:val="right" w:leader="dot" w:pos="9639"/>
        </w:tabs>
        <w:ind w:left="0" w:firstLine="0"/>
        <w:rPr>
          <w:rFonts w:ascii="Arial" w:hAnsi="Arial" w:cs="Arial"/>
          <w:sz w:val="20"/>
        </w:rPr>
      </w:pPr>
    </w:p>
    <w:p w:rsidR="006037EB" w:rsidRPr="0033566A" w:rsidRDefault="006037EB" w:rsidP="006037EB">
      <w:pPr>
        <w:pStyle w:val="List"/>
        <w:tabs>
          <w:tab w:val="right" w:leader="dot" w:pos="9639"/>
        </w:tabs>
        <w:ind w:left="0" w:firstLine="0"/>
        <w:rPr>
          <w:rFonts w:ascii="Arial" w:hAnsi="Arial" w:cs="Arial"/>
          <w:sz w:val="20"/>
        </w:rPr>
      </w:pPr>
    </w:p>
    <w:sectPr w:rsidR="006037EB" w:rsidRPr="0033566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24" w:rsidRDefault="00990567">
      <w:r>
        <w:separator/>
      </w:r>
    </w:p>
  </w:endnote>
  <w:endnote w:type="continuationSeparator" w:id="0">
    <w:p w:rsidR="00906024" w:rsidRDefault="009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4705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4705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4705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24" w:rsidRDefault="00990567">
      <w:r>
        <w:separator/>
      </w:r>
    </w:p>
  </w:footnote>
  <w:footnote w:type="continuationSeparator" w:id="0">
    <w:p w:rsidR="00906024" w:rsidRDefault="0099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000" w:firstRow="0" w:lastRow="0" w:firstColumn="0" w:lastColumn="0" w:noHBand="0" w:noVBand="0"/>
    </w:tblPr>
    <w:tblGrid>
      <w:gridCol w:w="3520"/>
    </w:tblGrid>
    <w:tr w:rsidR="00214C60">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214C60" w:rsidRDefault="00505F3F">
          <w:pPr>
            <w:pStyle w:val="List"/>
            <w:tabs>
              <w:tab w:val="left" w:pos="540"/>
              <w:tab w:val="left" w:leader="dot" w:pos="4860"/>
              <w:tab w:val="left" w:leader="dot" w:pos="5040"/>
              <w:tab w:val="left" w:leader="dot" w:pos="8280"/>
            </w:tabs>
            <w:snapToGrid w:val="0"/>
            <w:ind w:left="0" w:firstLine="0"/>
            <w:rPr>
              <w:b/>
            </w:rPr>
          </w:pPr>
          <w:r>
            <w:rPr>
              <w:b/>
            </w:rPr>
            <w:t>Certificate No.</w:t>
          </w:r>
        </w:p>
      </w:tc>
    </w:tr>
  </w:tbl>
  <w:p w:rsidR="00214C60" w:rsidRDefault="00682447">
    <w:pPr>
      <w:pStyle w:val="Header"/>
      <w:rPr>
        <w:rFonts w:ascii="Times New Roman" w:hAnsi="Times New Roman" w:cs="Times New Roman"/>
        <w:b/>
        <w:sz w:val="18"/>
      </w:rPr>
    </w:pPr>
    <w:r>
      <w:rPr>
        <w:rFonts w:ascii="Times New Roman" w:hAnsi="Times New Roman" w:cs="Times New Roman"/>
        <w:b/>
        <w:sz w:val="18"/>
      </w:rPr>
      <w:t>Page 1</w:t>
    </w:r>
    <w:r w:rsidR="00505F3F">
      <w:rPr>
        <w:rFonts w:ascii="Times New Roman" w:hAnsi="Times New Roman" w:cs="Times New Roman"/>
        <w:b/>
        <w:sz w:val="18"/>
      </w:rPr>
      <w:t xml:space="preserve">     1.  Buyer’s Statement  (Version Two)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4705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000" w:firstRow="0" w:lastRow="0" w:firstColumn="0" w:lastColumn="0" w:noHBand="0" w:noVBand="0"/>
    </w:tblPr>
    <w:tblGrid>
      <w:gridCol w:w="3520"/>
    </w:tblGrid>
    <w:tr w:rsidR="00214C60">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214C60" w:rsidRDefault="00505F3F">
          <w:pPr>
            <w:pStyle w:val="List"/>
            <w:tabs>
              <w:tab w:val="left" w:pos="540"/>
              <w:tab w:val="left" w:leader="dot" w:pos="4860"/>
              <w:tab w:val="left" w:leader="dot" w:pos="5040"/>
              <w:tab w:val="left" w:leader="dot" w:pos="8280"/>
            </w:tabs>
            <w:snapToGrid w:val="0"/>
            <w:ind w:left="0" w:firstLine="0"/>
            <w:rPr>
              <w:b/>
            </w:rPr>
          </w:pPr>
          <w:r>
            <w:rPr>
              <w:b/>
            </w:rPr>
            <w:t>Certificate No.</w:t>
          </w:r>
        </w:p>
      </w:tc>
    </w:tr>
  </w:tbl>
  <w:p w:rsidR="00214C60" w:rsidRDefault="00505F3F">
    <w:pPr>
      <w:pStyle w:val="Header"/>
      <w:rPr>
        <w:rFonts w:ascii="Times New Roman" w:hAnsi="Times New Roman" w:cs="Times New Roman"/>
        <w:b/>
        <w:sz w:val="18"/>
      </w:rPr>
    </w:pPr>
    <w:r>
      <w:rPr>
        <w:rFonts w:ascii="Times New Roman" w:hAnsi="Times New Roman" w:cs="Times New Roman"/>
        <w:b/>
        <w:sz w:val="18"/>
      </w:rPr>
      <w:t>Page 2      1.  Buyer’s Statement  (Version Two)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47055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03" w:rsidRPr="002D0A03" w:rsidRDefault="002D0A03" w:rsidP="002D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3EA"/>
    <w:multiLevelType w:val="multilevel"/>
    <w:tmpl w:val="53CE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C799D"/>
    <w:multiLevelType w:val="hybridMultilevel"/>
    <w:tmpl w:val="A6D60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3F"/>
    <w:rsid w:val="002D0A03"/>
    <w:rsid w:val="00342B05"/>
    <w:rsid w:val="003D0952"/>
    <w:rsid w:val="00470558"/>
    <w:rsid w:val="004A3083"/>
    <w:rsid w:val="004C60D0"/>
    <w:rsid w:val="00505F3F"/>
    <w:rsid w:val="006037EB"/>
    <w:rsid w:val="00671ABC"/>
    <w:rsid w:val="00682447"/>
    <w:rsid w:val="00687566"/>
    <w:rsid w:val="008B0F2D"/>
    <w:rsid w:val="00906024"/>
    <w:rsid w:val="009662FA"/>
    <w:rsid w:val="00990567"/>
    <w:rsid w:val="00A10071"/>
    <w:rsid w:val="00A75379"/>
    <w:rsid w:val="00AB571C"/>
    <w:rsid w:val="00C12BE7"/>
    <w:rsid w:val="00D620B3"/>
    <w:rsid w:val="00F13DE4"/>
    <w:rsid w:val="00F56A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734FC"/>
  <w15:docId w15:val="{8C492CB5-0DE7-487D-A8D3-20958221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3F"/>
    <w:pPr>
      <w:suppressAutoHyphens/>
      <w:spacing w:after="0" w:line="240" w:lineRule="auto"/>
    </w:pPr>
    <w:rPr>
      <w:rFonts w:ascii="CG Omega" w:eastAsia="Times New Roman" w:hAnsi="CG Omega" w:cs="CG Omega"/>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05F3F"/>
  </w:style>
  <w:style w:type="paragraph" w:styleId="BodyText">
    <w:name w:val="Body Text"/>
    <w:basedOn w:val="Normal"/>
    <w:link w:val="BodyTextChar"/>
    <w:rsid w:val="00505F3F"/>
    <w:pPr>
      <w:jc w:val="both"/>
    </w:pPr>
    <w:rPr>
      <w:rFonts w:ascii="Times New Roman" w:hAnsi="Times New Roman" w:cs="Times New Roman"/>
      <w:sz w:val="24"/>
    </w:rPr>
  </w:style>
  <w:style w:type="character" w:customStyle="1" w:styleId="BodyTextChar">
    <w:name w:val="Body Text Char"/>
    <w:basedOn w:val="DefaultParagraphFont"/>
    <w:link w:val="BodyText"/>
    <w:rsid w:val="00505F3F"/>
    <w:rPr>
      <w:rFonts w:ascii="Times New Roman" w:eastAsia="Times New Roman" w:hAnsi="Times New Roman" w:cs="Times New Roman"/>
      <w:sz w:val="24"/>
      <w:szCs w:val="24"/>
      <w:lang w:val="en-AU" w:eastAsia="ar-SA"/>
    </w:rPr>
  </w:style>
  <w:style w:type="paragraph" w:styleId="List">
    <w:name w:val="List"/>
    <w:basedOn w:val="Normal"/>
    <w:rsid w:val="00505F3F"/>
    <w:pPr>
      <w:ind w:left="360" w:hanging="360"/>
    </w:pPr>
    <w:rPr>
      <w:rFonts w:ascii="Times New Roman" w:hAnsi="Times New Roman" w:cs="Times New Roman"/>
      <w:sz w:val="24"/>
      <w:szCs w:val="20"/>
      <w:lang w:val="en-GB"/>
    </w:rPr>
  </w:style>
  <w:style w:type="paragraph" w:styleId="Header">
    <w:name w:val="header"/>
    <w:basedOn w:val="Normal"/>
    <w:link w:val="HeaderChar"/>
    <w:rsid w:val="00505F3F"/>
    <w:pPr>
      <w:tabs>
        <w:tab w:val="center" w:pos="4153"/>
        <w:tab w:val="right" w:pos="8306"/>
      </w:tabs>
    </w:pPr>
  </w:style>
  <w:style w:type="character" w:customStyle="1" w:styleId="HeaderChar">
    <w:name w:val="Header Char"/>
    <w:basedOn w:val="DefaultParagraphFont"/>
    <w:link w:val="Header"/>
    <w:rsid w:val="00505F3F"/>
    <w:rPr>
      <w:rFonts w:ascii="CG Omega" w:eastAsia="Times New Roman" w:hAnsi="CG Omega" w:cs="CG Omega"/>
      <w:szCs w:val="24"/>
      <w:lang w:val="en-AU" w:eastAsia="ar-SA"/>
    </w:rPr>
  </w:style>
  <w:style w:type="paragraph" w:styleId="Footer">
    <w:name w:val="footer"/>
    <w:basedOn w:val="Normal"/>
    <w:link w:val="FooterChar"/>
    <w:rsid w:val="00505F3F"/>
    <w:pPr>
      <w:tabs>
        <w:tab w:val="center" w:pos="4153"/>
        <w:tab w:val="right" w:pos="8306"/>
      </w:tabs>
    </w:pPr>
  </w:style>
  <w:style w:type="character" w:customStyle="1" w:styleId="FooterChar">
    <w:name w:val="Footer Char"/>
    <w:basedOn w:val="DefaultParagraphFont"/>
    <w:link w:val="Footer"/>
    <w:rsid w:val="00505F3F"/>
    <w:rPr>
      <w:rFonts w:ascii="CG Omega" w:eastAsia="Times New Roman" w:hAnsi="CG Omega" w:cs="CG Omega"/>
      <w:szCs w:val="24"/>
      <w:lang w:val="en-AU" w:eastAsia="ar-SA"/>
    </w:rPr>
  </w:style>
  <w:style w:type="paragraph" w:styleId="BalloonText">
    <w:name w:val="Balloon Text"/>
    <w:basedOn w:val="Normal"/>
    <w:link w:val="BalloonTextChar"/>
    <w:uiPriority w:val="99"/>
    <w:semiHidden/>
    <w:unhideWhenUsed/>
    <w:rsid w:val="00505F3F"/>
    <w:rPr>
      <w:rFonts w:ascii="Tahoma" w:hAnsi="Tahoma" w:cs="Tahoma"/>
      <w:sz w:val="16"/>
      <w:szCs w:val="16"/>
    </w:rPr>
  </w:style>
  <w:style w:type="character" w:customStyle="1" w:styleId="BalloonTextChar">
    <w:name w:val="Balloon Text Char"/>
    <w:basedOn w:val="DefaultParagraphFont"/>
    <w:link w:val="BalloonText"/>
    <w:uiPriority w:val="99"/>
    <w:semiHidden/>
    <w:rsid w:val="00505F3F"/>
    <w:rPr>
      <w:rFonts w:ascii="Tahoma" w:eastAsia="Times New Roman" w:hAnsi="Tahoma" w:cs="Tahoma"/>
      <w:sz w:val="16"/>
      <w:szCs w:val="16"/>
      <w:lang w:val="en-AU" w:eastAsia="ar-SA"/>
    </w:rPr>
  </w:style>
  <w:style w:type="paragraph" w:styleId="ListParagraph">
    <w:name w:val="List Paragraph"/>
    <w:basedOn w:val="Normal"/>
    <w:uiPriority w:val="34"/>
    <w:qFormat/>
    <w:rsid w:val="00A10071"/>
    <w:pPr>
      <w:ind w:left="720"/>
      <w:contextualSpacing/>
    </w:pPr>
  </w:style>
  <w:style w:type="paragraph" w:styleId="NoSpacing">
    <w:name w:val="No Spacing"/>
    <w:uiPriority w:val="1"/>
    <w:qFormat/>
    <w:rsid w:val="002D0A03"/>
    <w:pPr>
      <w:suppressAutoHyphens/>
      <w:spacing w:after="0" w:line="240" w:lineRule="auto"/>
    </w:pPr>
    <w:rPr>
      <w:rFonts w:ascii="CG Omega" w:eastAsia="Times New Roman" w:hAnsi="CG Omega" w:cs="CG Omega"/>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Louisa Broughton</cp:lastModifiedBy>
  <cp:revision>2</cp:revision>
  <cp:lastPrinted>2015-10-07T21:52:00Z</cp:lastPrinted>
  <dcterms:created xsi:type="dcterms:W3CDTF">2023-09-06T22:48:00Z</dcterms:created>
  <dcterms:modified xsi:type="dcterms:W3CDTF">2023-09-06T22:48:00Z</dcterms:modified>
</cp:coreProperties>
</file>